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-93345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BD5A5F" w:rsidRDefault="00BD5A5F" w:rsidP="004340A9">
      <w:pPr>
        <w:jc w:val="center"/>
        <w:rPr>
          <w:b/>
          <w:bCs/>
          <w:sz w:val="28"/>
          <w:szCs w:val="28"/>
        </w:rPr>
      </w:pP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4340A9" w:rsidRPr="0009040D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4340A9" w:rsidRDefault="00A72D42" w:rsidP="00A72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4340A9">
        <w:rPr>
          <w:b/>
          <w:bCs/>
          <w:sz w:val="28"/>
          <w:szCs w:val="28"/>
        </w:rPr>
        <w:t>СЕЛЬСКОГО ПОСЕЛЕНИЯ</w:t>
      </w:r>
    </w:p>
    <w:p w:rsidR="004340A9" w:rsidRDefault="00A72D42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340A9" w:rsidRPr="0009040D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A72D42" w:rsidRDefault="00A72D42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</w:p>
    <w:p w:rsidR="004340A9" w:rsidRDefault="004340A9" w:rsidP="00434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40A9" w:rsidRPr="00CC74D5" w:rsidRDefault="009C0F66" w:rsidP="009C0F66">
      <w:pPr>
        <w:ind w:firstLine="0"/>
        <w:rPr>
          <w:sz w:val="28"/>
          <w:szCs w:val="28"/>
        </w:rPr>
      </w:pPr>
      <w:r w:rsidRPr="00CC74D5">
        <w:rPr>
          <w:sz w:val="28"/>
          <w:szCs w:val="28"/>
        </w:rPr>
        <w:t>о</w:t>
      </w:r>
      <w:r w:rsidR="004340A9" w:rsidRPr="00CC74D5">
        <w:rPr>
          <w:sz w:val="28"/>
          <w:szCs w:val="28"/>
        </w:rPr>
        <w:t xml:space="preserve">т </w:t>
      </w:r>
      <w:r w:rsidR="002C150C">
        <w:rPr>
          <w:sz w:val="28"/>
          <w:szCs w:val="28"/>
        </w:rPr>
        <w:t>12.02.2024</w:t>
      </w:r>
      <w:r w:rsidRPr="00CC74D5">
        <w:rPr>
          <w:sz w:val="28"/>
          <w:szCs w:val="28"/>
        </w:rPr>
        <w:t xml:space="preserve">г.  </w:t>
      </w:r>
      <w:r w:rsidRPr="00CC74D5">
        <w:rPr>
          <w:sz w:val="28"/>
          <w:szCs w:val="28"/>
        </w:rPr>
        <w:tab/>
        <w:t xml:space="preserve">                                                       </w:t>
      </w:r>
      <w:r w:rsidR="00D452F9" w:rsidRPr="00CC74D5">
        <w:rPr>
          <w:sz w:val="28"/>
          <w:szCs w:val="28"/>
        </w:rPr>
        <w:t xml:space="preserve">                             </w:t>
      </w:r>
      <w:r w:rsidR="00624219">
        <w:rPr>
          <w:sz w:val="28"/>
          <w:szCs w:val="28"/>
        </w:rPr>
        <w:t>№24</w:t>
      </w:r>
      <w:r w:rsidR="004340A9" w:rsidRPr="00CC74D5">
        <w:rPr>
          <w:sz w:val="28"/>
          <w:szCs w:val="28"/>
        </w:rPr>
        <w:t xml:space="preserve">                                                                </w:t>
      </w:r>
      <w:r w:rsidR="004340A9" w:rsidRPr="00CC74D5">
        <w:rPr>
          <w:sz w:val="28"/>
          <w:szCs w:val="28"/>
        </w:rPr>
        <w:tab/>
      </w:r>
      <w:r w:rsidR="004340A9" w:rsidRPr="00CC74D5">
        <w:rPr>
          <w:sz w:val="28"/>
          <w:szCs w:val="28"/>
        </w:rPr>
        <w:tab/>
      </w:r>
      <w:r w:rsidR="004340A9" w:rsidRPr="00CC74D5">
        <w:rPr>
          <w:sz w:val="28"/>
          <w:szCs w:val="28"/>
        </w:rPr>
        <w:tab/>
        <w:t xml:space="preserve">                    </w:t>
      </w:r>
    </w:p>
    <w:p w:rsidR="004340A9" w:rsidRPr="00CC74D5" w:rsidRDefault="004340A9" w:rsidP="004340A9">
      <w:pPr>
        <w:ind w:left="3540" w:firstLine="708"/>
        <w:rPr>
          <w:sz w:val="28"/>
          <w:szCs w:val="28"/>
        </w:rPr>
      </w:pPr>
      <w:r w:rsidRPr="00CC74D5">
        <w:rPr>
          <w:sz w:val="28"/>
          <w:szCs w:val="28"/>
        </w:rPr>
        <w:t>с. Сосновка</w:t>
      </w:r>
    </w:p>
    <w:p w:rsidR="004340A9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CC74D5">
        <w:rPr>
          <w:b/>
          <w:sz w:val="28"/>
          <w:szCs w:val="28"/>
        </w:rPr>
        <w:t>Об утверждении  отчета о реализации муниципальной программы «Устойчивое развитие экономической базы сельского поселения</w:t>
      </w:r>
      <w:r w:rsidRPr="005A763A">
        <w:rPr>
          <w:b/>
          <w:sz w:val="28"/>
          <w:szCs w:val="28"/>
        </w:rPr>
        <w:t xml:space="preserve"> Сосновского муниципального образования» </w:t>
      </w:r>
      <w:r w:rsidR="000635F2">
        <w:rPr>
          <w:b/>
          <w:sz w:val="28"/>
          <w:szCs w:val="28"/>
        </w:rPr>
        <w:t>на период 2021</w:t>
      </w:r>
      <w:r w:rsidR="005A6AB5">
        <w:rPr>
          <w:b/>
          <w:sz w:val="28"/>
          <w:szCs w:val="28"/>
        </w:rPr>
        <w:t>-</w:t>
      </w:r>
      <w:r w:rsidR="002C150C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годы </w:t>
      </w:r>
    </w:p>
    <w:p w:rsidR="004340A9" w:rsidRPr="005A763A" w:rsidRDefault="004340A9" w:rsidP="004340A9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 w:rsidR="002C150C">
        <w:rPr>
          <w:b/>
          <w:sz w:val="28"/>
          <w:szCs w:val="28"/>
        </w:rPr>
        <w:t>2023</w:t>
      </w:r>
      <w:r w:rsidRPr="005A763A">
        <w:rPr>
          <w:b/>
          <w:sz w:val="28"/>
          <w:szCs w:val="28"/>
        </w:rPr>
        <w:t xml:space="preserve"> год </w:t>
      </w:r>
    </w:p>
    <w:p w:rsidR="004340A9" w:rsidRDefault="004340A9" w:rsidP="004340A9">
      <w:pPr>
        <w:spacing w:line="220" w:lineRule="auto"/>
        <w:ind w:firstLine="0"/>
        <w:jc w:val="right"/>
        <w:rPr>
          <w:sz w:val="28"/>
          <w:szCs w:val="28"/>
        </w:rPr>
      </w:pPr>
    </w:p>
    <w:p w:rsidR="004340A9" w:rsidRDefault="004340A9" w:rsidP="004340A9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</w:t>
      </w:r>
      <w:r w:rsidR="002C150C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  <w:r w:rsidR="002C150C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2C150C">
        <w:rPr>
          <w:sz w:val="28"/>
          <w:szCs w:val="28"/>
        </w:rPr>
        <w:t>района Иркутской области</w:t>
      </w:r>
      <w:r w:rsidR="007B5B42">
        <w:rPr>
          <w:sz w:val="28"/>
          <w:szCs w:val="28"/>
        </w:rPr>
        <w:t xml:space="preserve"> от 11.08.2020  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 w:rsidR="002C15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4340A9" w:rsidRPr="00E70F64" w:rsidRDefault="004340A9" w:rsidP="004340A9">
      <w:pPr>
        <w:shd w:val="clear" w:color="auto" w:fill="FFFFFF"/>
        <w:ind w:firstLine="72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4340A9" w:rsidRPr="00CA1236" w:rsidRDefault="004340A9" w:rsidP="004340A9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</w:t>
      </w:r>
      <w:r w:rsidRPr="005A763A">
        <w:rPr>
          <w:sz w:val="28"/>
          <w:szCs w:val="28"/>
        </w:rPr>
        <w:t>Устойч</w:t>
      </w:r>
      <w:r>
        <w:rPr>
          <w:sz w:val="28"/>
          <w:szCs w:val="28"/>
        </w:rPr>
        <w:t>и</w:t>
      </w:r>
      <w:r w:rsidRPr="005A763A">
        <w:rPr>
          <w:sz w:val="28"/>
          <w:szCs w:val="28"/>
        </w:rPr>
        <w:t xml:space="preserve">вое развитие экономической базы </w:t>
      </w:r>
      <w:r w:rsidR="002C150C" w:rsidRPr="005A763A">
        <w:rPr>
          <w:sz w:val="28"/>
          <w:szCs w:val="28"/>
        </w:rPr>
        <w:t xml:space="preserve">Сосновского </w:t>
      </w:r>
      <w:r w:rsidRPr="005A763A">
        <w:rPr>
          <w:sz w:val="28"/>
          <w:szCs w:val="28"/>
        </w:rPr>
        <w:t xml:space="preserve">сельского поселения </w:t>
      </w:r>
      <w:r w:rsidR="002C150C">
        <w:rPr>
          <w:sz w:val="28"/>
          <w:szCs w:val="28"/>
        </w:rPr>
        <w:t xml:space="preserve">Усольского </w:t>
      </w:r>
      <w:r w:rsidRPr="005A763A">
        <w:rPr>
          <w:sz w:val="28"/>
          <w:szCs w:val="28"/>
        </w:rPr>
        <w:t xml:space="preserve">муниципального </w:t>
      </w:r>
      <w:r w:rsidR="002C150C">
        <w:rPr>
          <w:sz w:val="28"/>
          <w:szCs w:val="28"/>
        </w:rPr>
        <w:t>района Иркутской области</w:t>
      </w:r>
      <w:r>
        <w:rPr>
          <w:sz w:val="24"/>
          <w:szCs w:val="24"/>
        </w:rPr>
        <w:t>»</w:t>
      </w:r>
      <w:r w:rsidR="00FA434F">
        <w:rPr>
          <w:sz w:val="28"/>
          <w:szCs w:val="28"/>
        </w:rPr>
        <w:t xml:space="preserve"> на период </w:t>
      </w:r>
      <w:r w:rsidR="000635F2" w:rsidRPr="000635F2">
        <w:rPr>
          <w:sz w:val="28"/>
          <w:szCs w:val="28"/>
        </w:rPr>
        <w:t>2021</w:t>
      </w:r>
      <w:r w:rsidR="002C150C">
        <w:rPr>
          <w:sz w:val="28"/>
          <w:szCs w:val="28"/>
        </w:rPr>
        <w:t>-2025</w:t>
      </w:r>
      <w:r w:rsidRPr="000635F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за</w:t>
      </w:r>
      <w:r w:rsidRPr="00E724FA">
        <w:rPr>
          <w:sz w:val="28"/>
          <w:szCs w:val="28"/>
        </w:rPr>
        <w:t xml:space="preserve"> </w:t>
      </w:r>
      <w:r w:rsidR="002C150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84545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4340A9" w:rsidRPr="001E26C1" w:rsidRDefault="005A15B1" w:rsidP="005A15B1">
      <w:pPr>
        <w:spacing w:line="240" w:lineRule="auto"/>
        <w:ind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  2. </w:t>
      </w:r>
      <w:r w:rsidR="004340A9" w:rsidRPr="001E26C1">
        <w:rPr>
          <w:sz w:val="28"/>
          <w:szCs w:val="28"/>
        </w:rPr>
        <w:t>Ведущему специалисту по организационной работе</w:t>
      </w:r>
      <w:r w:rsidR="001828F8">
        <w:rPr>
          <w:sz w:val="28"/>
          <w:szCs w:val="28"/>
        </w:rPr>
        <w:t xml:space="preserve"> и кадровой политике</w:t>
      </w:r>
      <w:r w:rsidR="004340A9" w:rsidRPr="001E26C1">
        <w:rPr>
          <w:sz w:val="28"/>
          <w:szCs w:val="28"/>
        </w:rPr>
        <w:t xml:space="preserve"> опубликовать       настоящее </w:t>
      </w:r>
      <w:r w:rsidR="004340A9">
        <w:rPr>
          <w:sz w:val="28"/>
          <w:szCs w:val="28"/>
        </w:rPr>
        <w:t xml:space="preserve">постановление </w:t>
      </w:r>
      <w:r w:rsidR="004340A9" w:rsidRPr="001E26C1">
        <w:rPr>
          <w:sz w:val="28"/>
          <w:szCs w:val="28"/>
        </w:rPr>
        <w:t xml:space="preserve">в </w:t>
      </w:r>
      <w:r w:rsidR="004340A9">
        <w:rPr>
          <w:sz w:val="28"/>
          <w:szCs w:val="28"/>
        </w:rPr>
        <w:t>периодическом печатном издании</w:t>
      </w:r>
      <w:r w:rsidR="004340A9" w:rsidRPr="001E26C1">
        <w:rPr>
          <w:sz w:val="28"/>
          <w:szCs w:val="28"/>
        </w:rPr>
        <w:t>, газете «Сосновский вестник» и разместить на о</w:t>
      </w:r>
      <w:r w:rsidR="002C150C">
        <w:rPr>
          <w:sz w:val="28"/>
          <w:szCs w:val="28"/>
        </w:rPr>
        <w:t xml:space="preserve">фициальном сайте администрации </w:t>
      </w:r>
      <w:r w:rsidR="002C150C" w:rsidRPr="002C150C">
        <w:rPr>
          <w:sz w:val="28"/>
          <w:szCs w:val="28"/>
        </w:rPr>
        <w:t xml:space="preserve"> </w:t>
      </w:r>
      <w:r w:rsidR="002C150C" w:rsidRPr="001E26C1">
        <w:rPr>
          <w:sz w:val="28"/>
          <w:szCs w:val="28"/>
        </w:rPr>
        <w:t xml:space="preserve">Сосновского </w:t>
      </w:r>
      <w:r w:rsidR="002C150C">
        <w:rPr>
          <w:sz w:val="28"/>
          <w:szCs w:val="28"/>
        </w:rPr>
        <w:t>с</w:t>
      </w:r>
      <w:r w:rsidR="004340A9" w:rsidRPr="001E26C1">
        <w:rPr>
          <w:sz w:val="28"/>
          <w:szCs w:val="28"/>
        </w:rPr>
        <w:t xml:space="preserve">ельского поселения </w:t>
      </w:r>
      <w:r w:rsidR="002C150C">
        <w:rPr>
          <w:sz w:val="28"/>
          <w:szCs w:val="28"/>
        </w:rPr>
        <w:t xml:space="preserve">Усольского </w:t>
      </w:r>
      <w:r w:rsidR="004340A9" w:rsidRPr="001E26C1">
        <w:rPr>
          <w:sz w:val="28"/>
          <w:szCs w:val="28"/>
        </w:rPr>
        <w:t xml:space="preserve">муниципального </w:t>
      </w:r>
      <w:r w:rsidR="002C150C">
        <w:rPr>
          <w:sz w:val="28"/>
          <w:szCs w:val="28"/>
        </w:rPr>
        <w:t>района Иркутской области</w:t>
      </w:r>
      <w:r w:rsidR="004340A9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340A9">
        <w:rPr>
          <w:sz w:val="28"/>
          <w:szCs w:val="28"/>
        </w:rPr>
        <w:t xml:space="preserve"> </w:t>
      </w:r>
      <w:r w:rsidR="004340A9" w:rsidRPr="001E26C1">
        <w:rPr>
          <w:color w:val="2F5496"/>
          <w:sz w:val="28"/>
          <w:szCs w:val="28"/>
          <w:u w:val="single"/>
          <w:lang w:val="en-US"/>
        </w:rPr>
        <w:t>http</w:t>
      </w:r>
      <w:r w:rsidR="004340A9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4340A9" w:rsidRDefault="004340A9" w:rsidP="004340A9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D96E5B" w:rsidRPr="004840FA" w:rsidRDefault="00D96E5B" w:rsidP="004340A9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340A9" w:rsidRDefault="004340A9" w:rsidP="001828F8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28F8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</w:t>
      </w:r>
    </w:p>
    <w:p w:rsidR="001828F8" w:rsidRDefault="001828F8" w:rsidP="001828F8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4340A9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</w:t>
      </w:r>
    </w:p>
    <w:p w:rsidR="004340A9" w:rsidRDefault="001828F8" w:rsidP="001828F8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</w:t>
      </w:r>
      <w:r w:rsidR="004340A9">
        <w:rPr>
          <w:sz w:val="28"/>
          <w:szCs w:val="28"/>
        </w:rPr>
        <w:t xml:space="preserve">                               В.С. Мелентьев</w:t>
      </w:r>
    </w:p>
    <w:p w:rsidR="004340A9" w:rsidRPr="00524F57" w:rsidRDefault="004340A9" w:rsidP="004340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058EF" w:rsidRPr="00E0584D" w:rsidRDefault="004340A9" w:rsidP="00E0584D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</w:p>
    <w:p w:rsidR="004340A9" w:rsidRPr="00C53E56" w:rsidRDefault="004340A9" w:rsidP="00C53E56">
      <w:pPr>
        <w:ind w:firstLine="0"/>
        <w:jc w:val="right"/>
        <w:rPr>
          <w:sz w:val="28"/>
        </w:rPr>
      </w:pPr>
      <w:r w:rsidRPr="00C53E56">
        <w:rPr>
          <w:sz w:val="24"/>
          <w:szCs w:val="24"/>
        </w:rPr>
        <w:t>УТВЕРЖДЕН</w:t>
      </w:r>
    </w:p>
    <w:p w:rsidR="004340A9" w:rsidRPr="00C53E56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постановлением администрации</w:t>
      </w:r>
    </w:p>
    <w:p w:rsidR="004340A9" w:rsidRPr="00C53E56" w:rsidRDefault="002B4387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 xml:space="preserve">Сосновского </w:t>
      </w:r>
      <w:r w:rsidR="004340A9" w:rsidRPr="00C53E56">
        <w:rPr>
          <w:sz w:val="24"/>
          <w:szCs w:val="24"/>
        </w:rPr>
        <w:t xml:space="preserve">сельского поселения </w:t>
      </w:r>
    </w:p>
    <w:p w:rsidR="004340A9" w:rsidRDefault="002B4387" w:rsidP="00C53E5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Усольского </w:t>
      </w:r>
      <w:r w:rsidR="004340A9" w:rsidRPr="00C53E5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:rsidR="002B4387" w:rsidRPr="00C53E56" w:rsidRDefault="002B4387" w:rsidP="00C53E5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4340A9" w:rsidRDefault="009B6291" w:rsidP="009B6291">
      <w:pPr>
        <w:ind w:firstLine="4536"/>
        <w:jc w:val="center"/>
        <w:rPr>
          <w:sz w:val="24"/>
          <w:szCs w:val="24"/>
        </w:rPr>
      </w:pPr>
      <w:r w:rsidRPr="009B6291">
        <w:rPr>
          <w:color w:val="FF0000"/>
          <w:sz w:val="24"/>
          <w:szCs w:val="24"/>
        </w:rPr>
        <w:t xml:space="preserve">                                      </w:t>
      </w:r>
      <w:r w:rsidRPr="009B6291">
        <w:rPr>
          <w:sz w:val="24"/>
          <w:szCs w:val="24"/>
        </w:rPr>
        <w:t xml:space="preserve"> </w:t>
      </w:r>
      <w:r w:rsidR="004340A9" w:rsidRPr="00BD5A5F">
        <w:rPr>
          <w:sz w:val="24"/>
          <w:szCs w:val="24"/>
        </w:rPr>
        <w:t>от «</w:t>
      </w:r>
      <w:r w:rsidR="00E0584D">
        <w:rPr>
          <w:sz w:val="24"/>
          <w:szCs w:val="24"/>
        </w:rPr>
        <w:t>12</w:t>
      </w:r>
      <w:r w:rsidRPr="00BD5A5F">
        <w:rPr>
          <w:sz w:val="24"/>
          <w:szCs w:val="24"/>
        </w:rPr>
        <w:t>»</w:t>
      </w:r>
      <w:r w:rsidR="00473F43" w:rsidRPr="00BD5A5F">
        <w:rPr>
          <w:sz w:val="24"/>
          <w:szCs w:val="24"/>
        </w:rPr>
        <w:t xml:space="preserve"> </w:t>
      </w:r>
      <w:r w:rsidR="00E0584D">
        <w:rPr>
          <w:sz w:val="24"/>
          <w:szCs w:val="24"/>
        </w:rPr>
        <w:t>февраля 2024</w:t>
      </w:r>
      <w:r w:rsidR="004340A9" w:rsidRPr="00BD5A5F">
        <w:rPr>
          <w:sz w:val="24"/>
          <w:szCs w:val="24"/>
        </w:rPr>
        <w:t xml:space="preserve"> г. №</w:t>
      </w:r>
      <w:r w:rsidRPr="00BD5A5F">
        <w:rPr>
          <w:sz w:val="24"/>
          <w:szCs w:val="24"/>
        </w:rPr>
        <w:t xml:space="preserve"> </w:t>
      </w:r>
      <w:r w:rsidR="00624219">
        <w:rPr>
          <w:sz w:val="24"/>
          <w:szCs w:val="24"/>
        </w:rPr>
        <w:t>24</w:t>
      </w:r>
      <w:r w:rsidRPr="009B6291">
        <w:rPr>
          <w:sz w:val="24"/>
          <w:szCs w:val="24"/>
        </w:rPr>
        <w:t xml:space="preserve">  </w:t>
      </w:r>
    </w:p>
    <w:p w:rsidR="00BD5A5F" w:rsidRDefault="00BD5A5F" w:rsidP="009B6291">
      <w:pPr>
        <w:ind w:firstLine="4536"/>
        <w:jc w:val="center"/>
        <w:rPr>
          <w:sz w:val="24"/>
          <w:szCs w:val="24"/>
        </w:rPr>
      </w:pPr>
    </w:p>
    <w:p w:rsidR="00BD5A5F" w:rsidRPr="009B6291" w:rsidRDefault="00BD5A5F" w:rsidP="009B6291">
      <w:pPr>
        <w:ind w:firstLine="4536"/>
        <w:jc w:val="center"/>
        <w:rPr>
          <w:sz w:val="24"/>
          <w:szCs w:val="24"/>
        </w:rPr>
      </w:pPr>
    </w:p>
    <w:p w:rsidR="004340A9" w:rsidRDefault="004340A9" w:rsidP="00C53E56">
      <w:pPr>
        <w:ind w:firstLine="4536"/>
        <w:jc w:val="right"/>
        <w:rPr>
          <w:sz w:val="24"/>
          <w:szCs w:val="24"/>
        </w:rPr>
      </w:pPr>
      <w:r w:rsidRPr="00C53E56">
        <w:rPr>
          <w:sz w:val="24"/>
          <w:szCs w:val="24"/>
        </w:rPr>
        <w:t>Приложение 1</w:t>
      </w:r>
    </w:p>
    <w:p w:rsidR="00132ECE" w:rsidRPr="00C53E56" w:rsidRDefault="00132ECE" w:rsidP="00C53E56">
      <w:pPr>
        <w:ind w:firstLine="4536"/>
        <w:jc w:val="right"/>
        <w:rPr>
          <w:sz w:val="24"/>
          <w:szCs w:val="24"/>
        </w:rPr>
      </w:pPr>
    </w:p>
    <w:p w:rsidR="00650298" w:rsidRPr="00C96D6D" w:rsidRDefault="004340A9" w:rsidP="00650298">
      <w:pPr>
        <w:jc w:val="center"/>
        <w:rPr>
          <w:b/>
          <w:sz w:val="28"/>
          <w:szCs w:val="28"/>
        </w:rPr>
      </w:pPr>
      <w:r w:rsidRPr="00C53E56">
        <w:rPr>
          <w:b/>
          <w:bCs/>
          <w:sz w:val="28"/>
          <w:szCs w:val="28"/>
        </w:rPr>
        <w:t>Отчет о реализации муниципальной  программы «</w:t>
      </w:r>
      <w:r w:rsidRPr="00C53E56">
        <w:rPr>
          <w:b/>
          <w:sz w:val="28"/>
          <w:szCs w:val="28"/>
        </w:rPr>
        <w:t xml:space="preserve">Устойчивое развитие экономической базы сельского поселения Сосновского муниципального образования» </w:t>
      </w:r>
      <w:r w:rsidR="00FA434F">
        <w:rPr>
          <w:b/>
          <w:sz w:val="28"/>
          <w:szCs w:val="28"/>
        </w:rPr>
        <w:t xml:space="preserve"> на период </w:t>
      </w:r>
      <w:r w:rsidR="000635F2" w:rsidRPr="00C96D6D">
        <w:rPr>
          <w:b/>
          <w:sz w:val="28"/>
          <w:szCs w:val="28"/>
        </w:rPr>
        <w:t>2021</w:t>
      </w:r>
      <w:r w:rsidR="00E0584D">
        <w:rPr>
          <w:b/>
          <w:sz w:val="28"/>
          <w:szCs w:val="28"/>
        </w:rPr>
        <w:t>-2025</w:t>
      </w:r>
      <w:r w:rsidR="00FA434F" w:rsidRPr="00C96D6D">
        <w:rPr>
          <w:b/>
          <w:sz w:val="28"/>
          <w:szCs w:val="28"/>
        </w:rPr>
        <w:t xml:space="preserve"> годы </w:t>
      </w:r>
    </w:p>
    <w:p w:rsidR="004340A9" w:rsidRPr="00C96D6D" w:rsidRDefault="00E0584D" w:rsidP="0065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2023</w:t>
      </w:r>
      <w:r w:rsidR="004340A9" w:rsidRPr="00C96D6D">
        <w:rPr>
          <w:b/>
          <w:sz w:val="28"/>
          <w:szCs w:val="28"/>
        </w:rPr>
        <w:t xml:space="preserve"> год</w:t>
      </w:r>
    </w:p>
    <w:p w:rsidR="004340A9" w:rsidRPr="00A63CE9" w:rsidRDefault="004340A9" w:rsidP="002B4387">
      <w:pPr>
        <w:ind w:firstLine="0"/>
        <w:rPr>
          <w:b/>
          <w:bCs/>
        </w:rPr>
      </w:pPr>
    </w:p>
    <w:p w:rsidR="004340A9" w:rsidRPr="00A63CE9" w:rsidRDefault="004340A9" w:rsidP="00C53E56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A63CE9">
        <w:rPr>
          <w:b/>
          <w:sz w:val="28"/>
          <w:szCs w:val="28"/>
        </w:rPr>
        <w:t xml:space="preserve">Краткое описание выполненных в отчетном году основных мероприятий, а также </w:t>
      </w:r>
      <w:r w:rsidR="007B5B42" w:rsidRPr="00A63CE9">
        <w:rPr>
          <w:b/>
          <w:sz w:val="28"/>
          <w:szCs w:val="28"/>
        </w:rPr>
        <w:t>достигнутых результатов</w:t>
      </w:r>
      <w:r w:rsidRPr="00A63CE9">
        <w:rPr>
          <w:b/>
          <w:sz w:val="28"/>
          <w:szCs w:val="28"/>
        </w:rPr>
        <w:t xml:space="preserve"> в отчетном периоде</w:t>
      </w:r>
    </w:p>
    <w:p w:rsidR="004340A9" w:rsidRPr="00C53E56" w:rsidRDefault="004340A9" w:rsidP="00C53E56">
      <w:pPr>
        <w:ind w:firstLine="4536"/>
        <w:rPr>
          <w:sz w:val="28"/>
        </w:rPr>
      </w:pPr>
    </w:p>
    <w:tbl>
      <w:tblPr>
        <w:tblW w:w="10488" w:type="dxa"/>
        <w:tblInd w:w="-459" w:type="dxa"/>
        <w:tblLayout w:type="fixed"/>
        <w:tblLook w:val="0000"/>
      </w:tblPr>
      <w:tblGrid>
        <w:gridCol w:w="1843"/>
        <w:gridCol w:w="1276"/>
        <w:gridCol w:w="1984"/>
        <w:gridCol w:w="1276"/>
        <w:gridCol w:w="1275"/>
        <w:gridCol w:w="992"/>
        <w:gridCol w:w="1842"/>
      </w:tblGrid>
      <w:tr w:rsidR="004340A9" w:rsidRPr="00C53E56" w:rsidTr="00DF13E0">
        <w:trPr>
          <w:trHeight w:val="20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682B0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Утвержде</w:t>
            </w:r>
            <w:r w:rsidR="005A15B1">
              <w:rPr>
                <w:sz w:val="20"/>
                <w:szCs w:val="20"/>
              </w:rPr>
              <w:t xml:space="preserve">но бюджетной росписью с учетом </w:t>
            </w:r>
            <w:r w:rsidRPr="00C53E56">
              <w:rPr>
                <w:sz w:val="20"/>
                <w:szCs w:val="20"/>
              </w:rPr>
              <w:t>изменений,</w:t>
            </w:r>
            <w:r w:rsidR="005A15B1">
              <w:rPr>
                <w:sz w:val="20"/>
                <w:szCs w:val="20"/>
              </w:rPr>
              <w:t xml:space="preserve"> </w:t>
            </w:r>
            <w:r w:rsidR="00FB1FD9" w:rsidRPr="00C53E56">
              <w:rPr>
                <w:sz w:val="20"/>
                <w:szCs w:val="20"/>
              </w:rPr>
              <w:t xml:space="preserve">тыс. </w:t>
            </w:r>
            <w:r w:rsidRPr="00C53E5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 xml:space="preserve">Исполнено, </w:t>
            </w:r>
            <w:r w:rsidR="005A15B1">
              <w:rPr>
                <w:sz w:val="20"/>
                <w:szCs w:val="20"/>
              </w:rPr>
              <w:t xml:space="preserve"> тыс. </w:t>
            </w:r>
            <w:r w:rsidRPr="00C53E56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0A9" w:rsidRPr="00C53E56" w:rsidRDefault="00682B03" w:rsidP="00682B0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4340A9" w:rsidRPr="00C53E56">
              <w:rPr>
                <w:sz w:val="20"/>
                <w:szCs w:val="20"/>
              </w:rPr>
              <w:t>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340A9" w:rsidRPr="00C53E56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C53E56"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4340A9" w:rsidRPr="00C53E56" w:rsidTr="00DF13E0">
        <w:trPr>
          <w:trHeight w:val="10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DF13E0" w:rsidRDefault="004340A9" w:rsidP="00263AB9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DF13E0">
              <w:t xml:space="preserve">Муниципальная программа "Устойчивое развитие экономической базы </w:t>
            </w:r>
            <w:r w:rsidR="00263AB9" w:rsidRPr="00DF13E0">
              <w:t xml:space="preserve">Сосновского </w:t>
            </w:r>
            <w:r w:rsidRPr="00DF13E0">
              <w:t xml:space="preserve">сельского поселения </w:t>
            </w:r>
            <w:r w:rsidR="00263AB9">
              <w:t xml:space="preserve">Усольского </w:t>
            </w:r>
            <w:r w:rsidRPr="00DF13E0">
              <w:t>муниципальн</w:t>
            </w:r>
            <w:r w:rsidR="00CB6555" w:rsidRPr="00DF13E0">
              <w:t xml:space="preserve">ого </w:t>
            </w:r>
            <w:r w:rsidR="00263AB9">
              <w:t>района Иркутской области</w:t>
            </w:r>
            <w:r w:rsidR="00CB6555" w:rsidRPr="00DF13E0">
              <w:t xml:space="preserve">" на  период </w:t>
            </w:r>
            <w:r w:rsidR="000635F2" w:rsidRPr="00DF13E0">
              <w:t>2021</w:t>
            </w:r>
            <w:r w:rsidRPr="00DF13E0">
              <w:t>-20</w:t>
            </w:r>
            <w:r w:rsidR="00263AB9">
              <w:t>25</w:t>
            </w:r>
            <w:r w:rsidRPr="00DF13E0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 xml:space="preserve">7110020110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682B0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>мероприятия, направленные на функционирование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343E8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946504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3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A41264" w:rsidRDefault="00343E8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Заработная плата и начисления на оплату труда</w:t>
            </w:r>
          </w:p>
        </w:tc>
      </w:tr>
      <w:tr w:rsidR="0093125A" w:rsidRPr="00C53E56" w:rsidTr="00DF13E0">
        <w:trPr>
          <w:trHeight w:val="135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5A" w:rsidRPr="00A41264" w:rsidRDefault="0093125A" w:rsidP="00A0473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Pr="00A41264">
              <w:rPr>
                <w:sz w:val="20"/>
                <w:szCs w:val="20"/>
              </w:rPr>
              <w:t>0020110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>мероприятия, направлен</w:t>
            </w:r>
            <w:r w:rsidR="00682B03">
              <w:rPr>
                <w:i/>
                <w:iCs/>
                <w:sz w:val="24"/>
                <w:szCs w:val="24"/>
              </w:rPr>
              <w:t xml:space="preserve">ные на функционирование местной </w:t>
            </w:r>
            <w:r w:rsidRPr="00A41264">
              <w:rPr>
                <w:i/>
                <w:iCs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A41264" w:rsidRDefault="00343E8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6F7BBD" w:rsidRDefault="00343E8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7 360,</w:t>
            </w:r>
            <w:r w:rsidR="00727944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6F7BBD" w:rsidRDefault="001F5C2D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5A" w:rsidRPr="00A41264" w:rsidRDefault="0093125A" w:rsidP="00A047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>Заработная пла</w:t>
            </w:r>
            <w:r w:rsidR="00BA4230">
              <w:rPr>
                <w:sz w:val="20"/>
                <w:szCs w:val="20"/>
              </w:rPr>
              <w:t xml:space="preserve">та и начисления на оплату труда </w:t>
            </w:r>
            <w:r w:rsidRPr="00A41264">
              <w:rPr>
                <w:sz w:val="20"/>
                <w:szCs w:val="20"/>
              </w:rPr>
              <w:t>работникам администрации</w:t>
            </w:r>
          </w:p>
        </w:tc>
      </w:tr>
      <w:tr w:rsidR="0093125A" w:rsidRPr="00C53E56" w:rsidTr="00DF13E0">
        <w:trPr>
          <w:trHeight w:val="3690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5A" w:rsidRPr="00A41264" w:rsidRDefault="0093125A" w:rsidP="00A0473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7110020190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A41264" w:rsidRDefault="007A342D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447736" w:rsidRDefault="00A97E6A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1 205,18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447736" w:rsidRDefault="008C0554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5A" w:rsidRPr="00A41264" w:rsidRDefault="00BA4230" w:rsidP="002905F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93125A" w:rsidRPr="00A41264">
              <w:rPr>
                <w:b/>
                <w:sz w:val="20"/>
                <w:szCs w:val="20"/>
              </w:rPr>
              <w:t>плата услуг:</w:t>
            </w:r>
            <w:r>
              <w:rPr>
                <w:sz w:val="20"/>
                <w:szCs w:val="20"/>
              </w:rPr>
              <w:t xml:space="preserve"> коммунальные</w:t>
            </w:r>
            <w:r w:rsidR="0093125A">
              <w:rPr>
                <w:sz w:val="20"/>
                <w:szCs w:val="20"/>
              </w:rPr>
              <w:t xml:space="preserve"> </w:t>
            </w:r>
            <w:r w:rsidR="0093125A" w:rsidRPr="00A41264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>и</w:t>
            </w:r>
            <w:r w:rsidR="0093125A">
              <w:rPr>
                <w:sz w:val="20"/>
                <w:szCs w:val="20"/>
              </w:rPr>
              <w:t>,</w:t>
            </w:r>
            <w:r w:rsidR="0093125A" w:rsidRPr="00A41264">
              <w:rPr>
                <w:sz w:val="20"/>
                <w:szCs w:val="20"/>
              </w:rPr>
              <w:t xml:space="preserve"> </w:t>
            </w:r>
            <w:r w:rsidR="0093125A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>и</w:t>
            </w:r>
            <w:r w:rsidR="0093125A">
              <w:rPr>
                <w:sz w:val="20"/>
                <w:szCs w:val="20"/>
              </w:rPr>
              <w:t xml:space="preserve"> </w:t>
            </w:r>
            <w:r w:rsidR="006D0F5A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>, интернет, пожарная сигнализация</w:t>
            </w:r>
            <w:r w:rsidR="006D0F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охрана</w:t>
            </w:r>
            <w:r w:rsidR="006D0F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3125A" w:rsidRPr="00A41264">
              <w:rPr>
                <w:sz w:val="20"/>
                <w:szCs w:val="20"/>
              </w:rPr>
              <w:t xml:space="preserve">техобслуживание </w:t>
            </w:r>
            <w:r>
              <w:rPr>
                <w:sz w:val="20"/>
                <w:szCs w:val="20"/>
              </w:rPr>
              <w:t xml:space="preserve">и ремонт орг. техники, система </w:t>
            </w:r>
            <w:r w:rsidR="006D0F5A">
              <w:rPr>
                <w:sz w:val="20"/>
                <w:szCs w:val="20"/>
              </w:rPr>
              <w:t>Гарант,</w:t>
            </w:r>
            <w:r>
              <w:rPr>
                <w:sz w:val="20"/>
                <w:szCs w:val="20"/>
              </w:rPr>
              <w:t xml:space="preserve"> </w:t>
            </w:r>
            <w:r w:rsidR="006D0F5A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 xml:space="preserve">и </w:t>
            </w:r>
            <w:r w:rsidR="006D0F5A">
              <w:rPr>
                <w:sz w:val="20"/>
                <w:szCs w:val="20"/>
              </w:rPr>
              <w:t xml:space="preserve"> </w:t>
            </w:r>
            <w:r w:rsidR="0093125A" w:rsidRPr="00A41264">
              <w:rPr>
                <w:sz w:val="20"/>
                <w:szCs w:val="20"/>
              </w:rPr>
              <w:t xml:space="preserve">по обучению, </w:t>
            </w:r>
            <w:proofErr w:type="gramEnd"/>
          </w:p>
          <w:p w:rsidR="0093125A" w:rsidRPr="00BA4230" w:rsidRDefault="0093125A" w:rsidP="002905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41264">
              <w:rPr>
                <w:b/>
                <w:sz w:val="20"/>
                <w:szCs w:val="20"/>
              </w:rPr>
              <w:t>приобретение матер</w:t>
            </w:r>
            <w:proofErr w:type="gramStart"/>
            <w:r w:rsidRPr="00A41264">
              <w:rPr>
                <w:b/>
                <w:sz w:val="20"/>
                <w:szCs w:val="20"/>
              </w:rPr>
              <w:t>.</w:t>
            </w:r>
            <w:proofErr w:type="gramEnd"/>
            <w:r w:rsidRPr="00A4126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D0F5A" w:rsidRPr="00A41264">
              <w:rPr>
                <w:b/>
                <w:sz w:val="20"/>
                <w:szCs w:val="20"/>
              </w:rPr>
              <w:t>з</w:t>
            </w:r>
            <w:proofErr w:type="gramEnd"/>
            <w:r w:rsidR="006D0F5A" w:rsidRPr="00A41264">
              <w:rPr>
                <w:b/>
                <w:sz w:val="20"/>
                <w:szCs w:val="20"/>
              </w:rPr>
              <w:t>апасов:</w:t>
            </w:r>
            <w:r w:rsidR="00BA4230">
              <w:rPr>
                <w:b/>
                <w:sz w:val="20"/>
                <w:szCs w:val="20"/>
              </w:rPr>
              <w:t xml:space="preserve"> </w:t>
            </w:r>
            <w:r w:rsidR="00BA4230">
              <w:rPr>
                <w:sz w:val="20"/>
                <w:szCs w:val="20"/>
              </w:rPr>
              <w:t>ГСМ, канц. товары, комплектующие</w:t>
            </w:r>
            <w:r w:rsidR="006D0F5A" w:rsidRPr="00A41264">
              <w:rPr>
                <w:sz w:val="20"/>
                <w:szCs w:val="20"/>
              </w:rPr>
              <w:t xml:space="preserve"> для орг. техники.</w:t>
            </w:r>
          </w:p>
        </w:tc>
      </w:tr>
      <w:tr w:rsidR="0093125A" w:rsidRPr="00C53E56" w:rsidTr="00DF13E0">
        <w:trPr>
          <w:trHeight w:val="1520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25A" w:rsidRDefault="0093125A" w:rsidP="00A0473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A" w:rsidRPr="00A41264" w:rsidRDefault="0093125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A41264" w:rsidRDefault="007A342D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140C1C" w:rsidRDefault="00A97E6A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25A" w:rsidRPr="00140C1C" w:rsidRDefault="007E0F6F" w:rsidP="00AE3A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5A" w:rsidRPr="00A41264" w:rsidRDefault="00836191" w:rsidP="00836191">
            <w:pPr>
              <w:spacing w:line="240" w:lineRule="auto"/>
              <w:ind w:right="-25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</w:tr>
      <w:tr w:rsidR="004340A9" w:rsidRPr="00C53E56" w:rsidTr="00DF13E0">
        <w:trPr>
          <w:trHeight w:val="9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EC09EB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38752C" w:rsidRPr="00A41264">
              <w:rPr>
                <w:sz w:val="20"/>
                <w:szCs w:val="20"/>
              </w:rPr>
              <w:t>0029999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7C262C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5D060C" w:rsidRDefault="007C262C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5D060C" w:rsidRDefault="00AB3F95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7C262C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актуализации документов градостроительного зонирования Сосновского МО, топографическая съемка с. Сосновка ул. Победы, Лесная</w:t>
            </w:r>
            <w:r w:rsidR="00BE22E6">
              <w:rPr>
                <w:sz w:val="20"/>
                <w:szCs w:val="20"/>
              </w:rPr>
              <w:t xml:space="preserve">, подготовка схемы ЗУ в зоне 3СО1 скважина </w:t>
            </w:r>
            <w:proofErr w:type="gramStart"/>
            <w:r w:rsidR="00BE22E6">
              <w:rPr>
                <w:sz w:val="20"/>
                <w:szCs w:val="20"/>
              </w:rPr>
              <w:t>с</w:t>
            </w:r>
            <w:proofErr w:type="gramEnd"/>
            <w:r w:rsidR="00BE22E6">
              <w:rPr>
                <w:sz w:val="20"/>
                <w:szCs w:val="20"/>
              </w:rPr>
              <w:t>. Сосновка</w:t>
            </w:r>
          </w:p>
        </w:tc>
      </w:tr>
      <w:tr w:rsidR="004340A9" w:rsidRPr="00C53E56" w:rsidTr="00DF13E0">
        <w:trPr>
          <w:trHeight w:val="9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A9" w:rsidRPr="00A41264" w:rsidRDefault="00EC09EB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5A2886" w:rsidRPr="00A41264">
              <w:rPr>
                <w:sz w:val="20"/>
                <w:szCs w:val="20"/>
              </w:rPr>
              <w:t>00D9999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A9" w:rsidRPr="00A41264" w:rsidRDefault="004340A9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A41264" w:rsidRDefault="00C5545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1 458,46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40A9" w:rsidRPr="00D36E50" w:rsidRDefault="00C5545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40A9" w:rsidRPr="00D36E50" w:rsidRDefault="00C5545F" w:rsidP="00AE3A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A9" w:rsidRPr="00A41264" w:rsidRDefault="004340A9" w:rsidP="008F4B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A41264">
              <w:rPr>
                <w:sz w:val="20"/>
                <w:szCs w:val="20"/>
              </w:rPr>
              <w:t xml:space="preserve">Оплата за выполнение полномочий переданных на уровень  </w:t>
            </w:r>
            <w:r w:rsidR="008F4BCE">
              <w:rPr>
                <w:sz w:val="20"/>
                <w:szCs w:val="20"/>
              </w:rPr>
              <w:t>УМРИО</w:t>
            </w:r>
          </w:p>
        </w:tc>
      </w:tr>
      <w:tr w:rsidR="005A2886" w:rsidRPr="00C53E56" w:rsidTr="00DF13E0">
        <w:trPr>
          <w:trHeight w:val="9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86" w:rsidRPr="00A41264" w:rsidRDefault="00162F3A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5A2886" w:rsidRPr="00A41264">
              <w:rPr>
                <w:sz w:val="20"/>
                <w:szCs w:val="20"/>
              </w:rPr>
              <w:t>0020190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886" w:rsidRPr="00A41264" w:rsidRDefault="005A2886" w:rsidP="00F53F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41264">
              <w:rPr>
                <w:i/>
                <w:iCs/>
                <w:sz w:val="24"/>
                <w:szCs w:val="24"/>
              </w:rPr>
              <w:t xml:space="preserve">Мероприятия, направленные на  </w:t>
            </w:r>
            <w:r w:rsidR="00F53FB2">
              <w:rPr>
                <w:i/>
                <w:iCs/>
                <w:sz w:val="24"/>
                <w:szCs w:val="24"/>
              </w:rPr>
              <w:t>издание  газеты «</w:t>
            </w:r>
            <w:r w:rsidR="00F53FB2" w:rsidRPr="00F53FB2">
              <w:rPr>
                <w:i/>
                <w:sz w:val="28"/>
                <w:szCs w:val="28"/>
              </w:rPr>
              <w:t>Сосновский вестник</w:t>
            </w:r>
            <w:r w:rsidR="00F53FB2">
              <w:rPr>
                <w:i/>
                <w:iCs/>
                <w:sz w:val="24"/>
                <w:szCs w:val="24"/>
              </w:rPr>
              <w:t>»</w:t>
            </w:r>
            <w:r w:rsidR="00F53FB2" w:rsidRPr="001E26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6F7BBD" w:rsidRDefault="005A2886" w:rsidP="00E74D5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BBD">
              <w:rPr>
                <w:sz w:val="24"/>
                <w:szCs w:val="24"/>
              </w:rPr>
              <w:t>0,7</w:t>
            </w:r>
            <w:r w:rsidR="00555CA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6F7BBD" w:rsidRDefault="00555CAE" w:rsidP="00E74D5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2794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6F7BBD" w:rsidRDefault="00727944" w:rsidP="00E74D5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A2886" w:rsidRPr="00C53E56" w:rsidTr="00DF13E0">
        <w:trPr>
          <w:trHeight w:val="674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A41264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C261B0" w:rsidP="00E74D5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12 734,4</w:t>
            </w:r>
            <w:r w:rsidR="007279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A2886" w:rsidRPr="00A41264" w:rsidRDefault="00C261B0" w:rsidP="0072794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2794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555CAE">
              <w:rPr>
                <w:b/>
                <w:sz w:val="24"/>
                <w:szCs w:val="24"/>
              </w:rPr>
              <w:t>2</w:t>
            </w:r>
            <w:r w:rsidR="00727944">
              <w:rPr>
                <w:b/>
                <w:sz w:val="24"/>
                <w:szCs w:val="24"/>
              </w:rPr>
              <w:t>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2886" w:rsidRPr="00A41264" w:rsidRDefault="009C7291" w:rsidP="00E74D5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A2886" w:rsidRPr="00A41264" w:rsidRDefault="005A2886" w:rsidP="00C53E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F13E0" w:rsidRDefault="004340A9" w:rsidP="00C53E56">
      <w:pPr>
        <w:spacing w:line="220" w:lineRule="auto"/>
        <w:ind w:left="-284" w:firstLine="284"/>
        <w:rPr>
          <w:sz w:val="28"/>
          <w:szCs w:val="28"/>
        </w:rPr>
      </w:pPr>
      <w:r w:rsidRPr="00C53E56">
        <w:rPr>
          <w:sz w:val="28"/>
          <w:szCs w:val="28"/>
        </w:rPr>
        <w:t xml:space="preserve">    </w:t>
      </w:r>
    </w:p>
    <w:p w:rsidR="004340A9" w:rsidRPr="00A41264" w:rsidRDefault="004340A9" w:rsidP="00C53E56">
      <w:pPr>
        <w:spacing w:line="220" w:lineRule="auto"/>
        <w:ind w:left="-284" w:firstLine="284"/>
        <w:rPr>
          <w:sz w:val="28"/>
          <w:szCs w:val="28"/>
        </w:rPr>
      </w:pPr>
      <w:r w:rsidRPr="00A41264">
        <w:rPr>
          <w:sz w:val="28"/>
          <w:szCs w:val="28"/>
        </w:rPr>
        <w:t xml:space="preserve">Постановлением администрации </w:t>
      </w:r>
      <w:r w:rsidR="00EB215A" w:rsidRPr="00A41264">
        <w:rPr>
          <w:sz w:val="28"/>
          <w:szCs w:val="28"/>
        </w:rPr>
        <w:t xml:space="preserve">Сосновского </w:t>
      </w:r>
      <w:r w:rsidRPr="00A41264">
        <w:rPr>
          <w:sz w:val="28"/>
          <w:szCs w:val="28"/>
        </w:rPr>
        <w:t xml:space="preserve">сельского поселения </w:t>
      </w:r>
      <w:r w:rsidR="00EB215A">
        <w:rPr>
          <w:sz w:val="28"/>
          <w:szCs w:val="28"/>
        </w:rPr>
        <w:t xml:space="preserve">Усольского </w:t>
      </w:r>
      <w:r w:rsidR="00DF13E0">
        <w:rPr>
          <w:sz w:val="28"/>
          <w:szCs w:val="28"/>
        </w:rPr>
        <w:t xml:space="preserve">муниципального </w:t>
      </w:r>
      <w:r w:rsidR="00EB215A">
        <w:rPr>
          <w:sz w:val="28"/>
          <w:szCs w:val="28"/>
        </w:rPr>
        <w:t>района Иркутской области</w:t>
      </w:r>
      <w:r w:rsidR="00DF13E0">
        <w:rPr>
          <w:sz w:val="28"/>
          <w:szCs w:val="28"/>
        </w:rPr>
        <w:t xml:space="preserve"> от 15.12.2020г. № 110</w:t>
      </w:r>
      <w:r w:rsidRPr="00A41264">
        <w:rPr>
          <w:sz w:val="28"/>
          <w:szCs w:val="28"/>
        </w:rPr>
        <w:t xml:space="preserve"> утверждена муниципальная программа «Устойчивое развитие экономической базы </w:t>
      </w:r>
      <w:r w:rsidR="00EB215A" w:rsidRPr="00A41264">
        <w:rPr>
          <w:sz w:val="28"/>
          <w:szCs w:val="28"/>
        </w:rPr>
        <w:t xml:space="preserve">Сосновского </w:t>
      </w:r>
      <w:r w:rsidRPr="00A41264">
        <w:rPr>
          <w:sz w:val="28"/>
          <w:szCs w:val="28"/>
        </w:rPr>
        <w:t xml:space="preserve">сельского поселения </w:t>
      </w:r>
      <w:r w:rsidR="00EB215A">
        <w:rPr>
          <w:sz w:val="28"/>
          <w:szCs w:val="28"/>
        </w:rPr>
        <w:t xml:space="preserve">Усольского </w:t>
      </w:r>
      <w:r w:rsidRPr="00A41264">
        <w:rPr>
          <w:sz w:val="28"/>
          <w:szCs w:val="28"/>
        </w:rPr>
        <w:t xml:space="preserve">муниципального </w:t>
      </w:r>
      <w:r w:rsidR="00EB215A">
        <w:rPr>
          <w:sz w:val="28"/>
          <w:szCs w:val="28"/>
        </w:rPr>
        <w:t>района Иркутской области</w:t>
      </w:r>
      <w:r w:rsidRPr="00A41264">
        <w:rPr>
          <w:sz w:val="28"/>
          <w:szCs w:val="28"/>
        </w:rPr>
        <w:t>» на период</w:t>
      </w:r>
      <w:r w:rsidR="00543394">
        <w:rPr>
          <w:sz w:val="28"/>
          <w:szCs w:val="28"/>
        </w:rPr>
        <w:t xml:space="preserve"> </w:t>
      </w:r>
      <w:r w:rsidR="008E2A56">
        <w:rPr>
          <w:sz w:val="28"/>
          <w:szCs w:val="28"/>
        </w:rPr>
        <w:t xml:space="preserve"> </w:t>
      </w:r>
      <w:r w:rsidR="00484AE5">
        <w:rPr>
          <w:sz w:val="28"/>
          <w:szCs w:val="28"/>
        </w:rPr>
        <w:t>2021-2023</w:t>
      </w:r>
      <w:r w:rsidRPr="00682B03">
        <w:rPr>
          <w:sz w:val="28"/>
          <w:szCs w:val="28"/>
        </w:rPr>
        <w:t>годы</w:t>
      </w:r>
      <w:r w:rsidR="009B5BD3" w:rsidRPr="00A41264">
        <w:rPr>
          <w:sz w:val="28"/>
          <w:szCs w:val="28"/>
        </w:rPr>
        <w:t xml:space="preserve">, с продлением срока действия  </w:t>
      </w:r>
      <w:r w:rsidR="00EB215A">
        <w:rPr>
          <w:sz w:val="28"/>
          <w:szCs w:val="28"/>
        </w:rPr>
        <w:t>муниципальной программы  на 2023</w:t>
      </w:r>
      <w:r w:rsidR="009B5BD3" w:rsidRPr="00A41264">
        <w:rPr>
          <w:sz w:val="28"/>
          <w:szCs w:val="28"/>
        </w:rPr>
        <w:t xml:space="preserve"> год</w:t>
      </w:r>
      <w:r w:rsidR="00484AE5">
        <w:rPr>
          <w:sz w:val="28"/>
          <w:szCs w:val="28"/>
        </w:rPr>
        <w:t xml:space="preserve"> и плановый период 2023</w:t>
      </w:r>
      <w:r w:rsidR="00EB215A">
        <w:rPr>
          <w:sz w:val="28"/>
          <w:szCs w:val="28"/>
        </w:rPr>
        <w:t>-2025</w:t>
      </w:r>
      <w:r w:rsidR="00543394">
        <w:rPr>
          <w:sz w:val="28"/>
          <w:szCs w:val="28"/>
        </w:rPr>
        <w:t xml:space="preserve"> годы</w:t>
      </w:r>
      <w:r w:rsidR="00F53FB2">
        <w:rPr>
          <w:sz w:val="28"/>
          <w:szCs w:val="28"/>
        </w:rPr>
        <w:t>.</w:t>
      </w:r>
    </w:p>
    <w:p w:rsidR="004340A9" w:rsidRDefault="004340A9" w:rsidP="00C53E56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   </w:t>
      </w:r>
    </w:p>
    <w:p w:rsidR="00807F4E" w:rsidRPr="000A514D" w:rsidRDefault="00807F4E" w:rsidP="000A514D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rPr>
          <w:b/>
          <w:sz w:val="28"/>
          <w:szCs w:val="28"/>
          <w:lang w:eastAsia="en-US"/>
        </w:rPr>
      </w:pPr>
      <w:r w:rsidRPr="000A514D">
        <w:rPr>
          <w:b/>
          <w:sz w:val="28"/>
          <w:szCs w:val="28"/>
          <w:lang w:eastAsia="en-US"/>
        </w:rPr>
        <w:t>Анализ показателей результативности муниципальной программы</w:t>
      </w:r>
    </w:p>
    <w:p w:rsidR="00807F4E" w:rsidRPr="00866BC7" w:rsidRDefault="00807F4E" w:rsidP="00807F4E">
      <w:pPr>
        <w:widowControl/>
        <w:autoSpaceDE/>
        <w:adjustRightInd/>
        <w:spacing w:line="240" w:lineRule="auto"/>
        <w:ind w:left="284" w:firstLine="0"/>
        <w:rPr>
          <w:b/>
          <w:sz w:val="28"/>
          <w:szCs w:val="28"/>
          <w:lang w:eastAsia="en-US"/>
        </w:rPr>
      </w:pPr>
    </w:p>
    <w:p w:rsidR="00807F4E" w:rsidRDefault="00807F4E" w:rsidP="00807F4E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достигнуты следующие показатели:</w:t>
      </w:r>
    </w:p>
    <w:p w:rsidR="00C51E81" w:rsidRPr="00347D02" w:rsidRDefault="00C51E81" w:rsidP="00807F4E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</w:p>
    <w:p w:rsidR="00807F4E" w:rsidRPr="00780643" w:rsidRDefault="00807F4E" w:rsidP="00807F4E">
      <w:pPr>
        <w:spacing w:line="220" w:lineRule="auto"/>
        <w:ind w:firstLine="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111"/>
        <w:gridCol w:w="1134"/>
        <w:gridCol w:w="1418"/>
        <w:gridCol w:w="992"/>
        <w:gridCol w:w="737"/>
        <w:gridCol w:w="113"/>
        <w:gridCol w:w="709"/>
        <w:gridCol w:w="1559"/>
      </w:tblGrid>
      <w:tr w:rsidR="00807F4E" w:rsidTr="000A514D">
        <w:trPr>
          <w:trHeight w:val="25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F4E" w:rsidRDefault="00807F4E" w:rsidP="000A514D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F4E" w:rsidRDefault="00807F4E" w:rsidP="000A514D">
            <w:pPr>
              <w:ind w:firstLine="0"/>
            </w:pPr>
            <w: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ind w:firstLine="0"/>
            </w:pPr>
            <w:r>
              <w:t>Примечание</w:t>
            </w:r>
          </w:p>
        </w:tc>
      </w:tr>
      <w:tr w:rsidR="00807F4E" w:rsidTr="000A514D">
        <w:trPr>
          <w:trHeight w:val="56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F4E" w:rsidRDefault="00807F4E" w:rsidP="000A514D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F4E" w:rsidRDefault="00807F4E" w:rsidP="000A514D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ind w:firstLine="0"/>
              <w:jc w:val="center"/>
            </w:pPr>
            <w:r>
              <w:t>-/+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4E" w:rsidRDefault="00807F4E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4E" w:rsidRDefault="00807F4E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807F4E" w:rsidTr="000A514D">
        <w:trPr>
          <w:trHeight w:val="55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E" w:rsidRPr="00E0021D" w:rsidRDefault="00807F4E" w:rsidP="002D0DF0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</w:t>
            </w:r>
            <w:r w:rsidR="002D0DF0">
              <w:rPr>
                <w:b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Pr="00E0021D">
              <w:rPr>
                <w:b/>
              </w:rPr>
              <w:t>»</w:t>
            </w:r>
          </w:p>
        </w:tc>
      </w:tr>
      <w:tr w:rsidR="00807F4E" w:rsidTr="00F17EBA">
        <w:trPr>
          <w:trHeight w:val="6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</w:p>
          <w:p w:rsidR="00807F4E" w:rsidRDefault="00E66B43" w:rsidP="000A514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имущественных налоговых доходов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E66B43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</w:pPr>
          </w:p>
          <w:p w:rsidR="00807F4E" w:rsidRDefault="00217106" w:rsidP="000A514D">
            <w:pPr>
              <w:ind w:firstLine="0"/>
              <w:jc w:val="center"/>
            </w:pPr>
            <w:r>
              <w:t>1796</w:t>
            </w:r>
          </w:p>
          <w:p w:rsidR="00807F4E" w:rsidRDefault="00807F4E" w:rsidP="000A514D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</w:pPr>
          </w:p>
          <w:p w:rsidR="00807F4E" w:rsidRDefault="004174EB" w:rsidP="000A514D">
            <w:pPr>
              <w:ind w:firstLine="0"/>
              <w:jc w:val="center"/>
            </w:pPr>
            <w:r>
              <w:t>239,94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6D3F71" w:rsidP="000A514D">
            <w:pPr>
              <w:ind w:firstLine="0"/>
              <w:jc w:val="center"/>
            </w:pPr>
            <w:r>
              <w:t>1556,1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</w:pPr>
          </w:p>
          <w:p w:rsidR="00807F4E" w:rsidRPr="00DC0616" w:rsidRDefault="00F17EBA" w:rsidP="000A514D">
            <w:pPr>
              <w:ind w:firstLine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</w:pPr>
          </w:p>
        </w:tc>
      </w:tr>
      <w:tr w:rsidR="00807F4E" w:rsidTr="00F17EBA">
        <w:trPr>
          <w:trHeight w:val="3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E66B43" w:rsidP="000A514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неналоговых доходов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E66B43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</w:pPr>
          </w:p>
          <w:p w:rsidR="00807F4E" w:rsidRDefault="00217106" w:rsidP="000A514D">
            <w:pPr>
              <w:ind w:firstLine="0"/>
              <w:jc w:val="center"/>
            </w:pPr>
            <w: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</w:pPr>
          </w:p>
          <w:p w:rsidR="00807F4E" w:rsidRDefault="004174EB" w:rsidP="000A514D">
            <w:pPr>
              <w:ind w:firstLine="0"/>
              <w:jc w:val="center"/>
            </w:pPr>
            <w:r>
              <w:t>143,74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6D3F71" w:rsidP="000A514D">
            <w:pPr>
              <w:ind w:firstLine="0"/>
              <w:jc w:val="center"/>
            </w:pPr>
            <w:r>
              <w:t>125,26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6D3F71" w:rsidP="00F17EBA">
            <w:pPr>
              <w:ind w:firstLine="0"/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/>
        </w:tc>
      </w:tr>
      <w:tr w:rsidR="00807F4E" w:rsidTr="00F17EBA">
        <w:trPr>
          <w:trHeight w:val="7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E66B43" w:rsidP="000A514D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бюджета на приобретение материальных запасов (содержание аппарата управления) администрации Сосновского МО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spacing w:line="240" w:lineRule="auto"/>
              <w:ind w:firstLine="0"/>
            </w:pPr>
            <w:r>
              <w:t xml:space="preserve">    </w:t>
            </w:r>
          </w:p>
          <w:p w:rsidR="00807F4E" w:rsidRDefault="00807F4E" w:rsidP="000A514D">
            <w:pPr>
              <w:spacing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AE2006" w:rsidP="000A514D">
            <w:pPr>
              <w:ind w:firstLine="0"/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F17EBA" w:rsidP="00F17EBA">
            <w:pPr>
              <w:ind w:firstLine="0"/>
              <w:jc w:val="center"/>
            </w:pPr>
            <w:r>
              <w:t>0,7</w:t>
            </w:r>
          </w:p>
          <w:p w:rsidR="00807F4E" w:rsidRDefault="00807F4E" w:rsidP="000A514D">
            <w:pPr>
              <w:ind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F17EBA" w:rsidP="000A514D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A" w:rsidRDefault="00F17EBA" w:rsidP="000A514D">
            <w:pPr>
              <w:ind w:firstLine="0"/>
              <w:jc w:val="center"/>
            </w:pPr>
          </w:p>
          <w:p w:rsidR="00807F4E" w:rsidRDefault="00F17EBA" w:rsidP="000A514D">
            <w:pPr>
              <w:ind w:firstLine="0"/>
              <w:jc w:val="center"/>
            </w:pPr>
            <w:r>
              <w:t>100</w:t>
            </w:r>
          </w:p>
          <w:p w:rsidR="00807F4E" w:rsidRDefault="00807F4E" w:rsidP="00AE2006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/>
        </w:tc>
      </w:tr>
      <w:tr w:rsidR="00807F4E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бюджета, осуществляемых программным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</w:pPr>
          </w:p>
          <w:p w:rsidR="00807F4E" w:rsidRDefault="00AE2006" w:rsidP="000A514D">
            <w:pPr>
              <w:ind w:firstLine="0"/>
              <w:jc w:val="center"/>
            </w:pPr>
            <w:r>
              <w:t>94,</w:t>
            </w:r>
            <w:r w:rsidR="0021710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</w:pPr>
          </w:p>
          <w:p w:rsidR="00807F4E" w:rsidRDefault="00D7519B" w:rsidP="00D7519B">
            <w:pPr>
              <w:ind w:firstLine="0"/>
              <w:jc w:val="center"/>
            </w:pPr>
            <w:r>
              <w:t>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D7519B" w:rsidP="000A514D">
            <w:pPr>
              <w:ind w:firstLine="0"/>
              <w:jc w:val="center"/>
            </w:pPr>
            <w: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F4E" w:rsidRDefault="00807F4E" w:rsidP="000A514D">
            <w:pPr>
              <w:ind w:firstLine="0"/>
              <w:jc w:val="center"/>
            </w:pPr>
          </w:p>
          <w:p w:rsidR="00807F4E" w:rsidRDefault="00D7519B" w:rsidP="00D7519B">
            <w:pPr>
              <w:ind w:firstLine="0"/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F4E" w:rsidRDefault="00807F4E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норматива формирования расходов на оплату труда:</w:t>
            </w:r>
          </w:p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главы администрации сельского поселения и работников администрации сельского поселения Сосновского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0A514D">
            <w:pPr>
              <w:ind w:firstLine="0"/>
              <w:jc w:val="center"/>
            </w:pPr>
          </w:p>
          <w:p w:rsidR="00E66B43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AE2006">
            <w:pPr>
              <w:ind w:firstLine="0"/>
              <w:jc w:val="center"/>
            </w:pPr>
          </w:p>
          <w:p w:rsidR="00E66B43" w:rsidRDefault="00AE2006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AE2006">
            <w:pPr>
              <w:ind w:firstLine="0"/>
              <w:jc w:val="center"/>
            </w:pPr>
          </w:p>
          <w:p w:rsidR="00833255" w:rsidRDefault="00833255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833255" w:rsidRDefault="00833255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833255" w:rsidRDefault="00833255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на развитие и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AE2006" w:rsidP="00AE2006">
            <w:pPr>
              <w:ind w:firstLine="0"/>
              <w:jc w:val="center"/>
            </w:pPr>
            <w: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F17EBA" w:rsidP="00AE2006">
            <w:pPr>
              <w:ind w:firstLine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расходов бюджета на приобретение материальных запасов (содержание аппарата управления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0A514D">
            <w:pPr>
              <w:ind w:firstLine="0"/>
              <w:jc w:val="center"/>
            </w:pPr>
          </w:p>
          <w:p w:rsidR="00E66B43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AE2006">
            <w:pPr>
              <w:ind w:firstLine="0"/>
              <w:jc w:val="center"/>
            </w:pPr>
          </w:p>
          <w:p w:rsidR="00E66B43" w:rsidRDefault="00AE2006" w:rsidP="00AE2006">
            <w:pPr>
              <w:ind w:firstLine="0"/>
              <w:jc w:val="center"/>
            </w:pPr>
            <w:r>
              <w:t>9</w:t>
            </w:r>
            <w:r w:rsidR="0021710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6D3F71" w:rsidP="00AE2006">
            <w:pPr>
              <w:ind w:firstLine="0"/>
              <w:jc w:val="center"/>
            </w:pPr>
            <w:r>
              <w:t>5</w:t>
            </w:r>
            <w:r w:rsidR="00C957C2"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6D3F71" w:rsidP="00AE2006">
            <w:pPr>
              <w:ind w:firstLine="0"/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трудозатрат при организации составления и  исполнения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AE2006" w:rsidP="00AE2006">
            <w:pPr>
              <w:ind w:firstLine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C957C2" w:rsidP="00AE2006">
            <w:pPr>
              <w:ind w:firstLine="0"/>
              <w:jc w:val="center"/>
            </w:pPr>
            <w: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усовершенствование официального сайта администрации сельского поселения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0A514D">
            <w:pPr>
              <w:ind w:firstLine="0"/>
              <w:jc w:val="center"/>
            </w:pPr>
          </w:p>
          <w:p w:rsidR="00E66B43" w:rsidRDefault="00AE2006" w:rsidP="000A514D">
            <w:pPr>
              <w:ind w:firstLine="0"/>
              <w:jc w:val="center"/>
            </w:pPr>
            <w:r>
              <w:t>е</w:t>
            </w:r>
            <w:r w:rsidR="00E66B43"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AE2006">
            <w:pPr>
              <w:ind w:firstLine="0"/>
              <w:jc w:val="center"/>
            </w:pPr>
          </w:p>
          <w:p w:rsidR="00E66B43" w:rsidRDefault="00AE2006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информации, размещенной в сети интернет о деятельности администрации сельского поселения, нормативно-правовых актов и социально-значимой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0A514D">
            <w:pPr>
              <w:ind w:firstLine="0"/>
              <w:jc w:val="center"/>
            </w:pPr>
          </w:p>
          <w:p w:rsidR="00E66B43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006" w:rsidRDefault="00AE2006" w:rsidP="00AE2006">
            <w:pPr>
              <w:ind w:firstLine="0"/>
              <w:jc w:val="center"/>
            </w:pPr>
          </w:p>
          <w:p w:rsidR="00E66B43" w:rsidRDefault="00AE2006" w:rsidP="00AE2006">
            <w:pPr>
              <w:ind w:firstLine="0"/>
              <w:jc w:val="center"/>
            </w:pPr>
            <w:r>
              <w:t>8</w:t>
            </w:r>
            <w:r w:rsidR="0021710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8</w:t>
            </w:r>
            <w:r w:rsidR="00A0426D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E66B43" w:rsidP="00AE2006">
            <w:pPr>
              <w:ind w:firstLine="0"/>
              <w:jc w:val="center"/>
            </w:pPr>
          </w:p>
          <w:p w:rsidR="00C957C2" w:rsidRDefault="00C957C2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E66B43" w:rsidTr="00F17EB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AE2006" w:rsidP="00AE2006">
            <w:pPr>
              <w:ind w:firstLine="0"/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C957C2" w:rsidP="00AE2006">
            <w:pPr>
              <w:ind w:firstLine="0"/>
              <w:jc w:val="center"/>
            </w:pPr>
            <w:r>
              <w:t>0,35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43" w:rsidRDefault="00C957C2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B43" w:rsidRDefault="00E66B43" w:rsidP="000A514D">
            <w:pPr>
              <w:ind w:firstLine="0"/>
            </w:pPr>
          </w:p>
        </w:tc>
      </w:tr>
      <w:tr w:rsidR="00CD10CF" w:rsidTr="000A514D">
        <w:trPr>
          <w:trHeight w:val="46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Pr="00CD10CF" w:rsidRDefault="00CD10CF" w:rsidP="00CD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«Обеспечение деятельности органов местного самоуправления»</w:t>
            </w: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главы сельского поселения Сосновского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CD10CF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CD10CF" w:rsidRDefault="008F70EB" w:rsidP="00AE2006">
            <w:pPr>
              <w:ind w:firstLine="0"/>
              <w:jc w:val="center"/>
            </w:pPr>
            <w:r>
              <w:t>1 810,25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8F70EB" w:rsidP="00AE2006">
            <w:pPr>
              <w:ind w:firstLine="0"/>
              <w:jc w:val="center"/>
            </w:pPr>
            <w:r>
              <w:t>1 810,15</w:t>
            </w:r>
          </w:p>
          <w:p w:rsidR="004D12E9" w:rsidRDefault="004D12E9" w:rsidP="00AE2006">
            <w:pPr>
              <w:ind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48465C" w:rsidP="00AE2006">
            <w:pPr>
              <w:ind w:firstLine="0"/>
              <w:jc w:val="center"/>
            </w:pPr>
            <w: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48465C" w:rsidP="00AE2006">
            <w:pPr>
              <w:ind w:firstLine="0"/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работникам администрации сельского поселения Сосновского МО (муниципальные служащие, технический и вспомогательный персонал)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CD10CF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CD10CF" w:rsidRDefault="00F93386" w:rsidP="00AE2006">
            <w:pPr>
              <w:ind w:firstLine="0"/>
              <w:jc w:val="center"/>
            </w:pPr>
            <w:r>
              <w:t>7 360,68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F93386" w:rsidP="00AE2006">
            <w:pPr>
              <w:ind w:firstLine="0"/>
              <w:jc w:val="center"/>
            </w:pPr>
            <w:r>
              <w:t>7 360,</w:t>
            </w:r>
            <w:r w:rsidR="00992810"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48465C" w:rsidP="00AE2006">
            <w:pPr>
              <w:ind w:firstLine="0"/>
              <w:jc w:val="center"/>
            </w:pPr>
            <w: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4D12E9" w:rsidRDefault="0048465C" w:rsidP="00AE2006">
            <w:pPr>
              <w:ind w:firstLine="0"/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обеспечения функционирования администрации сельского поселения, в том числе в области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CD10CF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B2" w:rsidRDefault="00411F29" w:rsidP="00411F29">
            <w:pPr>
              <w:ind w:firstLine="0"/>
            </w:pPr>
            <w:r>
              <w:t xml:space="preserve">    </w:t>
            </w:r>
          </w:p>
          <w:p w:rsidR="00CD10CF" w:rsidRDefault="00217106" w:rsidP="00E233B2">
            <w:pPr>
              <w:ind w:firstLine="0"/>
              <w:jc w:val="center"/>
            </w:pPr>
            <w:r>
              <w:t>328</w:t>
            </w:r>
          </w:p>
          <w:p w:rsidR="00CD10CF" w:rsidRDefault="00CD10CF" w:rsidP="00AE2006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E5B" w:rsidRDefault="00BF4E5B" w:rsidP="00AE2006">
            <w:pPr>
              <w:ind w:firstLine="0"/>
              <w:jc w:val="center"/>
            </w:pPr>
          </w:p>
          <w:p w:rsidR="00CD10CF" w:rsidRDefault="00BF4E5B" w:rsidP="00AE2006">
            <w:pPr>
              <w:ind w:firstLine="0"/>
              <w:jc w:val="center"/>
            </w:pPr>
            <w:r>
              <w:t>328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E233B2" w:rsidRDefault="00E233B2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E233B2" w:rsidRDefault="00E233B2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освоенных субвенций на осуществление областных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CD10CF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CD10CF" w:rsidRDefault="00CD10CF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1D4F10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1D4F10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1D4F10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уровня фактической материально-технической обеспеченности работников администрации к плановым значениям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CD10CF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CD10CF" w:rsidRDefault="00217106" w:rsidP="00AE2006">
            <w:pPr>
              <w:ind w:firstLine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BA0968" w:rsidP="00AE2006">
            <w:pPr>
              <w:ind w:firstLine="0"/>
              <w:jc w:val="center"/>
            </w:pPr>
            <w: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1D4F10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1D4F10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CD10CF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персональных компьютеров, оснащенных программным продуктом, </w:t>
            </w:r>
            <w:r w:rsidR="004A314E">
              <w:rPr>
                <w:sz w:val="20"/>
                <w:szCs w:val="20"/>
              </w:rPr>
              <w:t>позволяющим осуществлять процесс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CD10CF" w:rsidRDefault="004A314E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CD10CF" w:rsidRDefault="00217106" w:rsidP="00AE2006">
            <w:pPr>
              <w:ind w:firstLine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AE2006">
            <w:pPr>
              <w:ind w:firstLine="0"/>
              <w:jc w:val="center"/>
            </w:pPr>
          </w:p>
          <w:p w:rsidR="001D4F10" w:rsidRDefault="00E233B2" w:rsidP="00AE2006">
            <w:pPr>
              <w:ind w:firstLine="0"/>
              <w:jc w:val="center"/>
            </w:pPr>
            <w:r>
              <w:t>1</w:t>
            </w:r>
            <w:r w:rsidR="00BA0968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E233B2" w:rsidRDefault="00E233B2" w:rsidP="00AE2006">
            <w:pPr>
              <w:ind w:firstLine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CF" w:rsidRDefault="00CD10CF" w:rsidP="00AE2006">
            <w:pPr>
              <w:ind w:firstLine="0"/>
              <w:jc w:val="center"/>
            </w:pPr>
          </w:p>
          <w:p w:rsidR="00E233B2" w:rsidRDefault="0048465C" w:rsidP="00AE2006">
            <w:pPr>
              <w:ind w:firstLine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0CF" w:rsidRDefault="00CD10CF" w:rsidP="000A514D">
            <w:pPr>
              <w:ind w:firstLine="0"/>
            </w:pPr>
          </w:p>
        </w:tc>
      </w:tr>
      <w:tr w:rsidR="004A314E" w:rsidTr="00E90E5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E" w:rsidRDefault="004A314E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обновленного оборудования в общем объеме техники и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14E" w:rsidRDefault="004A314E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14E" w:rsidRDefault="004A314E" w:rsidP="00AE2006">
            <w:pPr>
              <w:ind w:firstLine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14E" w:rsidRDefault="00E233B2" w:rsidP="00AE2006">
            <w:pPr>
              <w:ind w:firstLine="0"/>
              <w:jc w:val="center"/>
            </w:pPr>
            <w:r>
              <w:t>1</w:t>
            </w:r>
            <w:r w:rsidR="00856D2C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4E" w:rsidRDefault="0048465C" w:rsidP="00AE2006">
            <w:pPr>
              <w:ind w:firstLine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4E" w:rsidRDefault="0048465C" w:rsidP="00AE2006">
            <w:pPr>
              <w:ind w:firstLine="0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14E" w:rsidRDefault="004A314E" w:rsidP="000A514D">
            <w:pPr>
              <w:ind w:firstLine="0"/>
            </w:pPr>
          </w:p>
        </w:tc>
      </w:tr>
      <w:tr w:rsidR="005E2F45" w:rsidTr="000A514D">
        <w:trPr>
          <w:trHeight w:val="46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Pr="005E2F45" w:rsidRDefault="005E2F45" w:rsidP="005E2F45">
            <w:pPr>
              <w:ind w:firstLine="0"/>
              <w:jc w:val="center"/>
              <w:rPr>
                <w:b/>
              </w:rPr>
            </w:pPr>
            <w:r w:rsidRPr="005E2F45">
              <w:rPr>
                <w:b/>
              </w:rPr>
              <w:t>Подпрограмма «Повышение эффективности бюджетных расходов»</w:t>
            </w:r>
          </w:p>
        </w:tc>
      </w:tr>
      <w:tr w:rsidR="005E2F45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="00542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 сельского поселения на выполнение мероприятий в области национальной экономики:</w:t>
            </w:r>
          </w:p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услуг по разработке Генерального плана</w:t>
            </w:r>
          </w:p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технической инве</w:t>
            </w:r>
            <w:r w:rsidR="00542C5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и оценки объектов муниципального имущества</w:t>
            </w:r>
          </w:p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технической паспортизации и государственной регистрации права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411F29" w:rsidRDefault="00411F29" w:rsidP="000A514D">
            <w:pPr>
              <w:ind w:firstLine="0"/>
              <w:jc w:val="center"/>
            </w:pPr>
          </w:p>
          <w:p w:rsidR="00411F29" w:rsidRDefault="00411F29" w:rsidP="000A514D">
            <w:pPr>
              <w:ind w:firstLine="0"/>
              <w:jc w:val="center"/>
            </w:pPr>
          </w:p>
          <w:p w:rsidR="005E2F45" w:rsidRDefault="005E2F45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411F29" w:rsidRDefault="00411F29" w:rsidP="00AE2006">
            <w:pPr>
              <w:ind w:firstLine="0"/>
              <w:jc w:val="center"/>
            </w:pPr>
          </w:p>
          <w:p w:rsidR="00411F29" w:rsidRDefault="00411F29" w:rsidP="00AE2006">
            <w:pPr>
              <w:ind w:firstLine="0"/>
              <w:jc w:val="center"/>
            </w:pPr>
          </w:p>
          <w:p w:rsidR="005E2F45" w:rsidRDefault="008B5738" w:rsidP="00AE2006">
            <w:pPr>
              <w:ind w:firstLine="0"/>
              <w:jc w:val="center"/>
            </w:pPr>
            <w:r>
              <w:t>658,97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AE2006">
            <w:pPr>
              <w:ind w:firstLine="0"/>
              <w:jc w:val="center"/>
            </w:pPr>
          </w:p>
          <w:p w:rsidR="000D7080" w:rsidRDefault="000D7080" w:rsidP="00AE2006">
            <w:pPr>
              <w:ind w:firstLine="0"/>
              <w:jc w:val="center"/>
            </w:pPr>
          </w:p>
          <w:p w:rsidR="000D7080" w:rsidRDefault="000D7080" w:rsidP="00AE2006">
            <w:pPr>
              <w:ind w:firstLine="0"/>
              <w:jc w:val="center"/>
            </w:pPr>
          </w:p>
          <w:p w:rsidR="000D7080" w:rsidRDefault="008B5738" w:rsidP="00AE2006">
            <w:pPr>
              <w:ind w:firstLine="0"/>
              <w:jc w:val="center"/>
            </w:pPr>
            <w:r>
              <w:t>658,97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5E2F4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</w:p>
          <w:p w:rsidR="00BF5125" w:rsidRDefault="00107EC5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5E2F4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</w:p>
          <w:p w:rsidR="00BF5125" w:rsidRDefault="00107EC5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ind w:firstLine="0"/>
            </w:pPr>
          </w:p>
        </w:tc>
      </w:tr>
      <w:tr w:rsidR="005E2F45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сельского поселения по межбюджетным трансфертам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ind w:firstLine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107EC5" w:rsidP="00AE2006">
            <w:pPr>
              <w:ind w:firstLine="0"/>
              <w:jc w:val="center"/>
            </w:pPr>
            <w:r>
              <w:t>1 093,95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0D62E6" w:rsidP="00AE2006">
            <w:pPr>
              <w:ind w:firstLine="0"/>
              <w:jc w:val="center"/>
            </w:pPr>
            <w:r>
              <w:t>1 093,95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107EC5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BF5125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ind w:firstLine="0"/>
            </w:pPr>
          </w:p>
        </w:tc>
      </w:tr>
      <w:tr w:rsidR="005E2F45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перечисленных финансовых средств на уровень УРМО за выполнение полномочий в общем объеме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5E2F45" w:rsidRDefault="005E2F45" w:rsidP="000A514D">
            <w:pPr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5E2F45" w:rsidRDefault="005E2F45" w:rsidP="00AE2006">
            <w:pPr>
              <w:ind w:firstLine="0"/>
              <w:jc w:val="center"/>
            </w:pPr>
            <w:r>
              <w:t>3,</w:t>
            </w:r>
            <w:r w:rsidR="0021710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  <w:r>
              <w:t>3,</w:t>
            </w:r>
            <w:r w:rsidR="003F044B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5E2F4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5E2F45" w:rsidP="00AE2006">
            <w:pPr>
              <w:ind w:firstLine="0"/>
              <w:jc w:val="center"/>
            </w:pPr>
          </w:p>
          <w:p w:rsidR="00BF5125" w:rsidRDefault="00BF5125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ind w:firstLine="0"/>
            </w:pPr>
          </w:p>
        </w:tc>
      </w:tr>
      <w:tr w:rsidR="00513E40" w:rsidTr="000A514D">
        <w:trPr>
          <w:trHeight w:val="46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0" w:rsidRPr="00542C56" w:rsidRDefault="00513E40" w:rsidP="00542C56">
            <w:pPr>
              <w:ind w:firstLine="0"/>
              <w:jc w:val="center"/>
              <w:rPr>
                <w:b/>
              </w:rPr>
            </w:pPr>
            <w:r w:rsidRPr="00542C56">
              <w:rPr>
                <w:b/>
              </w:rPr>
              <w:t>Подпрограмма «Поддержка и развитие малого и среднего предпринимательства</w:t>
            </w:r>
            <w:r w:rsidR="00542C56" w:rsidRPr="00542C56">
              <w:rPr>
                <w:b/>
              </w:rPr>
              <w:t>»</w:t>
            </w:r>
          </w:p>
        </w:tc>
      </w:tr>
      <w:tr w:rsidR="005E2F45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42C56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42C56" w:rsidP="000A514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42C56" w:rsidP="00AE2006">
            <w:pPr>
              <w:ind w:firstLine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DA39C8" w:rsidP="00AE2006">
            <w:pPr>
              <w:ind w:firstLine="0"/>
              <w:jc w:val="center"/>
            </w:pPr>
            <w: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DA39C8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45" w:rsidRDefault="00DA39C8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F45" w:rsidRDefault="005E2F45" w:rsidP="000A514D">
            <w:pPr>
              <w:ind w:firstLine="0"/>
            </w:pPr>
          </w:p>
        </w:tc>
      </w:tr>
      <w:tr w:rsidR="00542C56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направленных на пропаганду занятий по вопросам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542C56" w:rsidRDefault="00542C56" w:rsidP="000A514D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542C56" w:rsidRDefault="00542C56" w:rsidP="00AE2006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C8" w:rsidRDefault="00DA39C8" w:rsidP="00AE2006">
            <w:pPr>
              <w:ind w:firstLine="0"/>
              <w:jc w:val="center"/>
            </w:pPr>
          </w:p>
          <w:p w:rsidR="00542C56" w:rsidRDefault="00DA39C8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C8" w:rsidRDefault="00DA39C8" w:rsidP="00AE2006">
            <w:pPr>
              <w:ind w:firstLine="0"/>
              <w:jc w:val="center"/>
            </w:pPr>
          </w:p>
          <w:p w:rsidR="00542C56" w:rsidRDefault="00DA39C8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ind w:firstLine="0"/>
            </w:pPr>
          </w:p>
        </w:tc>
      </w:tr>
      <w:tr w:rsidR="00542C56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выставки достижений предприятий и предпринимателей Усольского района и выездного мероприятия «Дары тайги»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542C56" w:rsidRDefault="00542C56" w:rsidP="000A514D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542C56" w:rsidRDefault="00542C56" w:rsidP="00AE2006">
            <w:pPr>
              <w:ind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3F044B" w:rsidP="00AE2006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ind w:firstLine="0"/>
            </w:pPr>
          </w:p>
        </w:tc>
      </w:tr>
      <w:tr w:rsidR="00DA39C8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C8" w:rsidRDefault="00DA39C8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соглашений между администрацией сельского поселения и руководителями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C8" w:rsidRDefault="00DA39C8" w:rsidP="000A514D">
            <w:pPr>
              <w:ind w:firstLine="0"/>
              <w:jc w:val="center"/>
            </w:pPr>
          </w:p>
          <w:p w:rsidR="00DA39C8" w:rsidRDefault="00DA39C8" w:rsidP="000A514D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1</w:t>
            </w:r>
            <w:r w:rsidR="003F044B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C8" w:rsidRDefault="00DA39C8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C8" w:rsidRDefault="00DA39C8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C8" w:rsidRDefault="00DA39C8" w:rsidP="000A514D">
            <w:pPr>
              <w:ind w:firstLine="0"/>
            </w:pPr>
          </w:p>
        </w:tc>
      </w:tr>
      <w:tr w:rsidR="00542C56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DA39C8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предоставленных субъектам малого и среднего предпринимательства (</w:t>
            </w:r>
            <w:r w:rsidR="00542C5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ключая индивидуальных предпринимателей) </w:t>
            </w:r>
            <w:r w:rsidR="00542C56">
              <w:rPr>
                <w:sz w:val="20"/>
                <w:szCs w:val="20"/>
              </w:rPr>
              <w:t xml:space="preserve"> виде передачи во владение или в пользование муниципального имущества, в том числе земельных участков, зданий, строен</w:t>
            </w:r>
            <w:r w:rsidR="00411F29">
              <w:rPr>
                <w:sz w:val="20"/>
                <w:szCs w:val="20"/>
              </w:rPr>
              <w:t>ий, нежилых помещений, оборудов</w:t>
            </w:r>
            <w:r w:rsidR="00542C56">
              <w:rPr>
                <w:sz w:val="20"/>
                <w:szCs w:val="20"/>
              </w:rPr>
              <w:t>ания, транспортных средств, инвентаря, инструментов на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411F29" w:rsidRDefault="00411F29" w:rsidP="000A514D">
            <w:pPr>
              <w:ind w:firstLine="0"/>
              <w:jc w:val="center"/>
            </w:pPr>
          </w:p>
          <w:p w:rsidR="00411F29" w:rsidRDefault="00411F29" w:rsidP="000A514D">
            <w:pPr>
              <w:ind w:firstLine="0"/>
              <w:jc w:val="center"/>
            </w:pPr>
          </w:p>
          <w:p w:rsidR="00542C56" w:rsidRDefault="00542C56" w:rsidP="000A514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411F29" w:rsidRDefault="00411F29" w:rsidP="00AE2006">
            <w:pPr>
              <w:ind w:firstLine="0"/>
              <w:jc w:val="center"/>
            </w:pPr>
          </w:p>
          <w:p w:rsidR="00411F29" w:rsidRDefault="00411F29" w:rsidP="00AE2006">
            <w:pPr>
              <w:ind w:firstLine="0"/>
              <w:jc w:val="center"/>
            </w:pPr>
          </w:p>
          <w:p w:rsidR="00542C56" w:rsidRDefault="00542C56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542C56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</w:p>
          <w:p w:rsidR="00DA39C8" w:rsidRDefault="00DA39C8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ind w:firstLine="0"/>
            </w:pPr>
          </w:p>
        </w:tc>
      </w:tr>
      <w:tr w:rsidR="00542C56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411F29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411F29" w:rsidP="000A514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217106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3F044B" w:rsidP="00AE2006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104EBD" w:rsidP="00AE2006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56" w:rsidRDefault="00104EBD" w:rsidP="00AE2006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C56" w:rsidRDefault="00542C56" w:rsidP="000A514D">
            <w:pPr>
              <w:ind w:firstLine="0"/>
            </w:pPr>
          </w:p>
        </w:tc>
      </w:tr>
      <w:tr w:rsidR="00411F29" w:rsidTr="00107EC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конкурса на лучшее новогоднее оформление среди предприятий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  <w:jc w:val="center"/>
            </w:pPr>
          </w:p>
          <w:p w:rsidR="00411F29" w:rsidRDefault="00411F29" w:rsidP="000A514D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411F29" w:rsidRPr="006F0B8A" w:rsidRDefault="00217106" w:rsidP="00AE2006">
            <w:pPr>
              <w:ind w:firstLine="0"/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AE2006">
            <w:pPr>
              <w:ind w:firstLine="0"/>
              <w:jc w:val="center"/>
            </w:pPr>
          </w:p>
          <w:p w:rsidR="00DA39C8" w:rsidRDefault="003F044B" w:rsidP="00AE2006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F29" w:rsidRDefault="00411F29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F29" w:rsidRDefault="00411F29" w:rsidP="00AE2006">
            <w:pPr>
              <w:ind w:firstLine="0"/>
              <w:jc w:val="center"/>
            </w:pPr>
          </w:p>
          <w:p w:rsidR="00DA39C8" w:rsidRDefault="00104EBD" w:rsidP="00AE2006">
            <w:pPr>
              <w:ind w:firstLine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F29" w:rsidRDefault="00411F29" w:rsidP="000A514D">
            <w:pPr>
              <w:ind w:firstLine="0"/>
            </w:pPr>
          </w:p>
        </w:tc>
      </w:tr>
    </w:tbl>
    <w:p w:rsidR="00103DF9" w:rsidRPr="00C53E56" w:rsidRDefault="00103DF9" w:rsidP="00C53E56">
      <w:pPr>
        <w:spacing w:line="220" w:lineRule="auto"/>
        <w:ind w:firstLine="0"/>
        <w:rPr>
          <w:iCs/>
          <w:sz w:val="28"/>
          <w:szCs w:val="28"/>
        </w:rPr>
      </w:pPr>
    </w:p>
    <w:p w:rsidR="000A514D" w:rsidRDefault="000A514D" w:rsidP="000A514D">
      <w:pPr>
        <w:spacing w:line="220" w:lineRule="auto"/>
        <w:ind w:left="284" w:firstLine="0"/>
        <w:jc w:val="left"/>
        <w:rPr>
          <w:b/>
          <w:sz w:val="28"/>
          <w:szCs w:val="28"/>
        </w:rPr>
      </w:pPr>
    </w:p>
    <w:p w:rsidR="000A514D" w:rsidRDefault="000A514D" w:rsidP="000A514D">
      <w:pPr>
        <w:pStyle w:val="a3"/>
        <w:numPr>
          <w:ilvl w:val="0"/>
          <w:numId w:val="2"/>
        </w:numPr>
        <w:spacing w:line="22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нереализованных или частично реализованных мероприятий:</w:t>
      </w:r>
    </w:p>
    <w:p w:rsidR="000A514D" w:rsidRDefault="000A514D" w:rsidP="000A514D">
      <w:pPr>
        <w:pStyle w:val="a3"/>
        <w:spacing w:line="220" w:lineRule="auto"/>
        <w:ind w:left="644" w:firstLine="0"/>
        <w:jc w:val="left"/>
        <w:rPr>
          <w:b/>
          <w:sz w:val="28"/>
          <w:szCs w:val="28"/>
        </w:rPr>
      </w:pPr>
    </w:p>
    <w:p w:rsidR="000A514D" w:rsidRPr="000A514D" w:rsidRDefault="000A514D" w:rsidP="000A514D">
      <w:pPr>
        <w:pStyle w:val="a3"/>
        <w:spacing w:line="220" w:lineRule="auto"/>
        <w:ind w:left="644" w:firstLine="0"/>
        <w:jc w:val="left"/>
        <w:rPr>
          <w:sz w:val="28"/>
          <w:szCs w:val="28"/>
        </w:rPr>
      </w:pPr>
      <w:r w:rsidRPr="000A514D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 реализации муниципальной программы не реализованы мероприятия в области национальной экономики, в связи с ограниченностью бюджета.</w:t>
      </w:r>
    </w:p>
    <w:p w:rsidR="00721A27" w:rsidRDefault="00721A27" w:rsidP="00D60CB2">
      <w:pPr>
        <w:spacing w:line="220" w:lineRule="auto"/>
        <w:ind w:firstLine="0"/>
        <w:rPr>
          <w:b/>
          <w:sz w:val="28"/>
          <w:szCs w:val="28"/>
        </w:rPr>
      </w:pPr>
    </w:p>
    <w:p w:rsidR="004340A9" w:rsidRPr="000A514D" w:rsidRDefault="004340A9" w:rsidP="000A514D">
      <w:pPr>
        <w:pStyle w:val="a3"/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0A514D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721A27" w:rsidRDefault="00721A27" w:rsidP="00D60CB2">
      <w:pPr>
        <w:spacing w:line="220" w:lineRule="auto"/>
        <w:ind w:firstLine="0"/>
        <w:rPr>
          <w:b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4820"/>
        <w:gridCol w:w="1418"/>
        <w:gridCol w:w="1134"/>
        <w:gridCol w:w="850"/>
        <w:gridCol w:w="851"/>
        <w:gridCol w:w="1417"/>
      </w:tblGrid>
      <w:tr w:rsidR="00794475" w:rsidTr="00794475">
        <w:trPr>
          <w:trHeight w:val="25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Default="00794475" w:rsidP="00505006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75" w:rsidRDefault="00794475" w:rsidP="00505006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75" w:rsidRDefault="00794475" w:rsidP="00505006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Default="00794475" w:rsidP="00505006">
            <w:pPr>
              <w:ind w:firstLine="0"/>
            </w:pPr>
            <w:r>
              <w:t>Примечание</w:t>
            </w:r>
          </w:p>
        </w:tc>
      </w:tr>
      <w:tr w:rsidR="00794475" w:rsidTr="00794475">
        <w:trPr>
          <w:trHeight w:val="37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75" w:rsidRDefault="00794475" w:rsidP="00505006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75" w:rsidRDefault="00794475" w:rsidP="00505006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Default="00794475" w:rsidP="00505006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Default="00794475" w:rsidP="00505006">
            <w:pPr>
              <w:ind w:firstLine="0"/>
            </w:pPr>
            <w:r>
              <w:t xml:space="preserve">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794475" w:rsidRPr="00012D6B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6C297B" w:rsidRDefault="00794475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 w:rsidRPr="006C297B">
              <w:rPr>
                <w:b/>
              </w:rPr>
              <w:lastRenderedPageBreak/>
              <w:t>1.Подпрограмма «Обеспечение деятельности органов местного самоуправления Сосновского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10 616,97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B02F6" w:rsidP="009928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92810">
              <w:rPr>
                <w:b/>
              </w:rPr>
              <w:t> </w:t>
            </w:r>
            <w:r>
              <w:rPr>
                <w:b/>
              </w:rPr>
              <w:t>57</w:t>
            </w:r>
            <w:r w:rsidR="00992810">
              <w:rPr>
                <w:b/>
              </w:rPr>
              <w:t>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92810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FF6551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94475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6C297B" w:rsidRDefault="00794475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 Мероприятие по расходам на выплату главы администрации заработной платы и начислений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1 810,25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1 810,15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961CF" w:rsidP="00996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C297B">
              <w:t>99</w:t>
            </w:r>
            <w:r w:rsidR="00921626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995112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6C297B" w:rsidRDefault="00794475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1.2 Мероприятие по расходам на выплату персоналу администрации заработной платы и начислений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7 360,68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7 360,</w:t>
            </w:r>
            <w:r w:rsidR="0099281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</w:t>
            </w:r>
            <w:r w:rsidR="00FA27E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9961C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995112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6C297B" w:rsidRDefault="00794475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1.3 Мероприятие, направленное на оплату за услуги связи 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132,98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132,46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92162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995112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6C297B" w:rsidRDefault="00794475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1.4</w:t>
            </w:r>
            <w:r w:rsidR="00FE6BE6" w:rsidRPr="006C297B">
              <w:t xml:space="preserve">Мероприятие, направленное за оплату услуг по обслуживанию оргтехники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B0423C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6C297B" w:rsidRDefault="00B0423C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8047E5" w:rsidRDefault="008047E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047E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8047E5" w:rsidRDefault="008047E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047E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995112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1.5 Мероприятие, направленное на прочие работы, услуги в сфере информационно-коммуникационных технологий (услуги «Гарант», «Главтехсервис»)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59,74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622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59,46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B406C9" w:rsidRDefault="00C622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B406C9" w:rsidRDefault="00C622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1.6 Мероприятие, направленное на приобретение основных средств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837D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837D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837D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837D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 xml:space="preserve">1.7 </w:t>
            </w:r>
            <w:r w:rsidR="00281E89" w:rsidRPr="006C297B">
              <w:t>Мероприятия, направленные на приобре</w:t>
            </w:r>
            <w:r w:rsidRPr="006C297B">
              <w:t>тение прочих оборотных запасов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2A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2A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2A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2A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1.8 Мероприятие, направленное на оплату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43C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43C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269,31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466F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466F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1.9 Мероприятие, направленное на оплату услуг по содержанию имущества (пожарная охрана, СТО «Форвард»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F40403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151,19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F40403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150,64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F40403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F40403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1.10 Мероприятие, направленное на прочие работы, услуги (охрана, услуги по электронным подписям)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4093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169,27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4093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169,27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4093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4093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1.11 Мероприятие по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8235A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88235A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B36F2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1.12 Мероприятие, направленное на приобретение основных средств (столы, стулья)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4919F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4919F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4919F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4919F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1.13 Мероприятие, направленное на оплату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78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78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152,50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78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9278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1.14 Мероприятие, направленное на приобретение стройматериалов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5084E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5084E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5084E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C5084E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 xml:space="preserve">1.15 Мероприятие, направленное на </w:t>
            </w:r>
            <w:r w:rsidR="00281E89" w:rsidRPr="006C297B">
              <w:t>приобретение</w:t>
            </w:r>
            <w:r w:rsidRPr="006C297B">
              <w:t xml:space="preserve"> прочих материальных запасо</w:t>
            </w:r>
            <w:proofErr w:type="gramStart"/>
            <w:r w:rsidRPr="006C297B">
              <w:t>в(</w:t>
            </w:r>
            <w:proofErr w:type="gramEnd"/>
            <w:r w:rsidRPr="006C297B">
              <w:t>канцелярия, похозяйственные книги)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D6B0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D6B0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D6B0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6D6B07" w:rsidP="00EB5E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>1.16 Мероприятие, направленное на приобретение сувенирной и подарочной продукции на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07209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07209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072097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072097" w:rsidP="00EB5E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FE6BE6" w:rsidRPr="00995112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6" w:rsidRPr="006C297B" w:rsidRDefault="00FE6BE6" w:rsidP="007944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6C297B">
              <w:t xml:space="preserve">1.17 </w:t>
            </w:r>
            <w:r w:rsidR="00C30CFB" w:rsidRPr="006C297B">
              <w:t>мероприятие на оплату налогов, сборов, пеней,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3A50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3A50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164,28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3A50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6C297B" w:rsidRDefault="003A3A50" w:rsidP="00EB5E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6" w:rsidRPr="00995112" w:rsidRDefault="00FE6BE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012D6B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012D6B" w:rsidRDefault="00794475" w:rsidP="00C30C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="00C30CFB">
              <w:rPr>
                <w:b/>
              </w:rPr>
              <w:t>Повышение эффективности бюджетных расходов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433164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2 117,43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433164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1 752,92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D341D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D341D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012D6B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94475" w:rsidRPr="00F46278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F46278" w:rsidRDefault="00794475" w:rsidP="00C30C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Мероприятие, направленное на </w:t>
            </w:r>
            <w:r w:rsidR="00C30CFB">
              <w:t>прочие работы, услуги (услуги по разработке генерального плана Сосновского 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67034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670349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658,97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B8754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F46278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F46278" w:rsidRDefault="00794475" w:rsidP="00C30C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Мероприятие, направленное на </w:t>
            </w:r>
            <w:r w:rsidR="00C30CFB">
              <w:t>безвозмездные перечисления текущего характера единицам сектора государственного управления и межбюджетным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C03B8C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1458,46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Default="00C03B8C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1093,95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430C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430C38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F46278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94475" w:rsidRPr="00F46278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75" w:rsidRPr="00012D6B" w:rsidRDefault="00794475" w:rsidP="00C30C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="00C30CFB">
              <w:rPr>
                <w:b/>
              </w:rPr>
              <w:t>Поддержка и развитие малого и среднего предпринимательства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505006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505006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505006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505006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5" w:rsidRPr="00505006" w:rsidRDefault="00794475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30CFB" w:rsidRPr="00F46278" w:rsidTr="00794475">
        <w:trPr>
          <w:trHeight w:val="3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FB" w:rsidRPr="00C30CFB" w:rsidRDefault="00C30CFB" w:rsidP="00C30C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lastRenderedPageBreak/>
              <w:t>1.1 Мероприятие, направленное на прочие работы, услуги (содействие в подготовке и проведении выставки ярмарки достижений предпринимателей Усольского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B" w:rsidRPr="00362EBD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B" w:rsidRPr="00362EBD" w:rsidRDefault="00362EBD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62EB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B" w:rsidRPr="00362EBD" w:rsidRDefault="009B02F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B" w:rsidRPr="00362EBD" w:rsidRDefault="00505006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FB" w:rsidRPr="00362EBD" w:rsidRDefault="00C30CFB" w:rsidP="0050500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794475" w:rsidRPr="00C53E56" w:rsidRDefault="00794475" w:rsidP="00794475">
      <w:pPr>
        <w:spacing w:line="220" w:lineRule="auto"/>
        <w:ind w:left="360" w:right="-283" w:firstLine="0"/>
        <w:rPr>
          <w:b/>
          <w:sz w:val="28"/>
          <w:szCs w:val="28"/>
        </w:rPr>
      </w:pPr>
    </w:p>
    <w:p w:rsidR="00C733A0" w:rsidRDefault="004340A9" w:rsidP="00C53E56">
      <w:pPr>
        <w:spacing w:line="220" w:lineRule="auto"/>
        <w:ind w:firstLine="0"/>
        <w:rPr>
          <w:sz w:val="28"/>
          <w:szCs w:val="28"/>
        </w:rPr>
      </w:pPr>
      <w:r w:rsidRPr="00C53E56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 xml:space="preserve">    </w:t>
      </w:r>
      <w:r w:rsidR="009B01CF">
        <w:rPr>
          <w:sz w:val="28"/>
          <w:szCs w:val="28"/>
        </w:rPr>
        <w:t>В течение 2023</w:t>
      </w:r>
      <w:r w:rsidR="00543394">
        <w:rPr>
          <w:sz w:val="28"/>
          <w:szCs w:val="28"/>
        </w:rPr>
        <w:t xml:space="preserve"> года и</w:t>
      </w:r>
      <w:r w:rsidR="00A06903">
        <w:rPr>
          <w:sz w:val="28"/>
          <w:szCs w:val="28"/>
        </w:rPr>
        <w:t>сполнение мероприятий в рамках программы осуществлялось</w:t>
      </w:r>
      <w:r w:rsidR="009B01CF">
        <w:rPr>
          <w:sz w:val="28"/>
          <w:szCs w:val="28"/>
        </w:rPr>
        <w:t xml:space="preserve"> администрацией Сосновского </w:t>
      </w:r>
      <w:r w:rsidR="00E026B9">
        <w:rPr>
          <w:sz w:val="28"/>
          <w:szCs w:val="28"/>
        </w:rPr>
        <w:t xml:space="preserve">сельского поселения </w:t>
      </w:r>
      <w:r w:rsidR="009B01CF">
        <w:rPr>
          <w:sz w:val="28"/>
          <w:szCs w:val="28"/>
        </w:rPr>
        <w:t xml:space="preserve">Усольского </w:t>
      </w:r>
      <w:r w:rsidR="00E026B9">
        <w:rPr>
          <w:sz w:val="28"/>
          <w:szCs w:val="28"/>
        </w:rPr>
        <w:t xml:space="preserve">муниципального </w:t>
      </w:r>
      <w:r w:rsidR="009B01CF">
        <w:rPr>
          <w:sz w:val="28"/>
          <w:szCs w:val="28"/>
        </w:rPr>
        <w:t>района Иркутской области</w:t>
      </w:r>
      <w:r w:rsidR="00E026B9">
        <w:rPr>
          <w:sz w:val="28"/>
          <w:szCs w:val="28"/>
        </w:rPr>
        <w:t>, освоено бюджетных ассигнований на сумму</w:t>
      </w:r>
      <w:r w:rsidR="005548E9">
        <w:rPr>
          <w:sz w:val="28"/>
          <w:szCs w:val="28"/>
        </w:rPr>
        <w:t xml:space="preserve"> </w:t>
      </w:r>
      <w:r w:rsidR="009B01CF">
        <w:rPr>
          <w:sz w:val="28"/>
          <w:szCs w:val="28"/>
        </w:rPr>
        <w:t>12</w:t>
      </w:r>
      <w:r w:rsidR="00174E90">
        <w:rPr>
          <w:sz w:val="28"/>
          <w:szCs w:val="28"/>
        </w:rPr>
        <w:t> </w:t>
      </w:r>
      <w:r w:rsidR="009B01CF">
        <w:rPr>
          <w:sz w:val="28"/>
          <w:szCs w:val="28"/>
        </w:rPr>
        <w:t>32</w:t>
      </w:r>
      <w:r w:rsidR="00174E90">
        <w:rPr>
          <w:sz w:val="28"/>
          <w:szCs w:val="28"/>
        </w:rPr>
        <w:t>8,71</w:t>
      </w:r>
      <w:r w:rsidR="005548E9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>тыс</w:t>
      </w:r>
      <w:r w:rsidR="008E2A56">
        <w:rPr>
          <w:sz w:val="28"/>
          <w:szCs w:val="28"/>
        </w:rPr>
        <w:t>. р</w:t>
      </w:r>
      <w:r w:rsidR="00E026B9">
        <w:rPr>
          <w:sz w:val="28"/>
          <w:szCs w:val="28"/>
        </w:rPr>
        <w:t xml:space="preserve">уб. или </w:t>
      </w:r>
      <w:r w:rsidR="009B01CF">
        <w:rPr>
          <w:sz w:val="28"/>
          <w:szCs w:val="28"/>
        </w:rPr>
        <w:t>97</w:t>
      </w:r>
      <w:r w:rsidR="000A514D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>% о</w:t>
      </w:r>
      <w:r w:rsidR="00B705D1">
        <w:rPr>
          <w:sz w:val="28"/>
          <w:szCs w:val="28"/>
        </w:rPr>
        <w:t>т плановых назначений (</w:t>
      </w:r>
      <w:r w:rsidR="00174E90">
        <w:rPr>
          <w:sz w:val="28"/>
          <w:szCs w:val="28"/>
        </w:rPr>
        <w:t>12 734,45</w:t>
      </w:r>
      <w:r w:rsidR="00B705D1">
        <w:rPr>
          <w:sz w:val="28"/>
          <w:szCs w:val="28"/>
        </w:rPr>
        <w:t xml:space="preserve"> </w:t>
      </w:r>
      <w:r w:rsidR="00E026B9">
        <w:rPr>
          <w:sz w:val="28"/>
          <w:szCs w:val="28"/>
        </w:rPr>
        <w:t>тыс. руб.)</w:t>
      </w:r>
    </w:p>
    <w:p w:rsidR="009B01CF" w:rsidRDefault="009B01CF" w:rsidP="00C53E56">
      <w:pPr>
        <w:spacing w:line="220" w:lineRule="auto"/>
        <w:ind w:firstLine="0"/>
        <w:rPr>
          <w:sz w:val="28"/>
          <w:szCs w:val="28"/>
        </w:rPr>
      </w:pPr>
    </w:p>
    <w:p w:rsidR="00DF2682" w:rsidRDefault="00C733A0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682">
        <w:rPr>
          <w:sz w:val="28"/>
          <w:szCs w:val="28"/>
        </w:rPr>
        <w:t xml:space="preserve"> </w:t>
      </w:r>
      <w:r w:rsidRPr="00650298">
        <w:rPr>
          <w:b/>
          <w:i/>
          <w:sz w:val="28"/>
          <w:szCs w:val="28"/>
        </w:rPr>
        <w:t xml:space="preserve">По </w:t>
      </w:r>
      <w:r w:rsidR="0090565C" w:rsidRPr="00650298">
        <w:rPr>
          <w:b/>
          <w:i/>
          <w:sz w:val="28"/>
          <w:szCs w:val="28"/>
        </w:rPr>
        <w:t>подпрограмме</w:t>
      </w:r>
      <w:r w:rsidRPr="00650298">
        <w:rPr>
          <w:b/>
          <w:sz w:val="28"/>
          <w:szCs w:val="28"/>
        </w:rPr>
        <w:t xml:space="preserve"> «</w:t>
      </w:r>
      <w:r w:rsidR="0090565C" w:rsidRPr="00650298">
        <w:rPr>
          <w:b/>
          <w:sz w:val="28"/>
          <w:szCs w:val="28"/>
        </w:rPr>
        <w:t>Обеспечение деятельности органов местного самоуправления Сосновского МО</w:t>
      </w:r>
      <w:r w:rsidRPr="0065029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565C">
        <w:rPr>
          <w:sz w:val="28"/>
          <w:szCs w:val="28"/>
        </w:rPr>
        <w:t xml:space="preserve">мероприятие по обеспечению деятельности главы администрации - </w:t>
      </w:r>
      <w:r>
        <w:rPr>
          <w:sz w:val="28"/>
          <w:szCs w:val="28"/>
        </w:rPr>
        <w:t xml:space="preserve">бюджетные  ассигнования  освоены в сумме </w:t>
      </w:r>
      <w:r w:rsidR="009B01CF">
        <w:rPr>
          <w:sz w:val="28"/>
          <w:szCs w:val="28"/>
        </w:rPr>
        <w:t>1 810,15</w:t>
      </w:r>
      <w:r>
        <w:rPr>
          <w:sz w:val="28"/>
          <w:szCs w:val="28"/>
        </w:rPr>
        <w:t xml:space="preserve"> тыс. руб. или </w:t>
      </w:r>
      <w:r w:rsidR="000A514D">
        <w:rPr>
          <w:sz w:val="28"/>
          <w:szCs w:val="28"/>
        </w:rPr>
        <w:t>99</w:t>
      </w:r>
      <w:r w:rsidR="009B01CF">
        <w:rPr>
          <w:sz w:val="28"/>
          <w:szCs w:val="28"/>
        </w:rPr>
        <w:t>,9</w:t>
      </w:r>
      <w:r w:rsidR="000A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плановых назначений </w:t>
      </w:r>
      <w:r w:rsidR="009B01CF">
        <w:rPr>
          <w:sz w:val="28"/>
          <w:szCs w:val="28"/>
        </w:rPr>
        <w:t>1 810,25</w:t>
      </w:r>
      <w:r>
        <w:rPr>
          <w:sz w:val="28"/>
          <w:szCs w:val="28"/>
        </w:rPr>
        <w:t xml:space="preserve"> тыс. руб.</w:t>
      </w:r>
    </w:p>
    <w:p w:rsidR="00650298" w:rsidRDefault="00DF2682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682" w:rsidRDefault="00DF2682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298">
        <w:rPr>
          <w:b/>
          <w:i/>
          <w:sz w:val="28"/>
          <w:szCs w:val="28"/>
        </w:rPr>
        <w:t>По</w:t>
      </w:r>
      <w:r w:rsidR="004340A9" w:rsidRPr="00650298">
        <w:rPr>
          <w:b/>
          <w:i/>
          <w:sz w:val="28"/>
          <w:szCs w:val="28"/>
        </w:rPr>
        <w:t xml:space="preserve"> </w:t>
      </w:r>
      <w:r w:rsidR="0090565C" w:rsidRPr="00650298">
        <w:rPr>
          <w:b/>
          <w:i/>
          <w:sz w:val="28"/>
          <w:szCs w:val="28"/>
        </w:rPr>
        <w:t>мероприятию</w:t>
      </w:r>
      <w:r w:rsidRPr="00650298">
        <w:rPr>
          <w:b/>
          <w:sz w:val="28"/>
          <w:szCs w:val="28"/>
        </w:rPr>
        <w:t xml:space="preserve"> «</w:t>
      </w:r>
      <w:r w:rsidR="0090565C" w:rsidRPr="00650298">
        <w:rPr>
          <w:b/>
          <w:sz w:val="28"/>
          <w:szCs w:val="28"/>
        </w:rPr>
        <w:t>Функционирование</w:t>
      </w:r>
      <w:r w:rsidRPr="00650298">
        <w:rPr>
          <w:b/>
          <w:sz w:val="28"/>
          <w:szCs w:val="28"/>
        </w:rPr>
        <w:t xml:space="preserve"> деятельности администрации сельского поселения»</w:t>
      </w:r>
      <w:r>
        <w:rPr>
          <w:sz w:val="28"/>
          <w:szCs w:val="28"/>
        </w:rPr>
        <w:t xml:space="preserve"> бюджетные ассигнования освоены в сумме </w:t>
      </w:r>
      <w:r w:rsidR="0027734D">
        <w:rPr>
          <w:sz w:val="28"/>
          <w:szCs w:val="28"/>
        </w:rPr>
        <w:t>8 766,01</w:t>
      </w:r>
      <w:r>
        <w:rPr>
          <w:sz w:val="28"/>
          <w:szCs w:val="28"/>
        </w:rPr>
        <w:t xml:space="preserve"> тыс. руб.</w:t>
      </w:r>
      <w:r w:rsidR="008D4A08">
        <w:rPr>
          <w:sz w:val="28"/>
          <w:szCs w:val="28"/>
        </w:rPr>
        <w:t>, в том числе:</w:t>
      </w:r>
    </w:p>
    <w:p w:rsidR="008D4A08" w:rsidRDefault="008E2A56" w:rsidP="00C53E56">
      <w:pPr>
        <w:spacing w:line="220" w:lineRule="auto"/>
        <w:ind w:firstLine="0"/>
        <w:rPr>
          <w:sz w:val="28"/>
          <w:szCs w:val="28"/>
        </w:rPr>
      </w:pPr>
      <w:r w:rsidRPr="00650298">
        <w:rPr>
          <w:b/>
          <w:sz w:val="28"/>
          <w:szCs w:val="28"/>
        </w:rPr>
        <w:t>- 0104 711</w:t>
      </w:r>
      <w:r w:rsidR="008D4A08" w:rsidRPr="00650298">
        <w:rPr>
          <w:b/>
          <w:sz w:val="28"/>
          <w:szCs w:val="28"/>
        </w:rPr>
        <w:t>0020110 121</w:t>
      </w:r>
      <w:r w:rsidR="008D4A08">
        <w:rPr>
          <w:sz w:val="28"/>
          <w:szCs w:val="28"/>
        </w:rPr>
        <w:t xml:space="preserve"> фонд оплаты труда  работников администрации  (муниципальные служащие, технический и вспомогательный персонал) исполнение составило  в сумме </w:t>
      </w:r>
      <w:r w:rsidR="00EB05ED">
        <w:rPr>
          <w:sz w:val="28"/>
          <w:szCs w:val="28"/>
        </w:rPr>
        <w:t>5 761,79</w:t>
      </w:r>
      <w:r w:rsidR="008D4A08">
        <w:rPr>
          <w:sz w:val="28"/>
          <w:szCs w:val="28"/>
        </w:rPr>
        <w:t xml:space="preserve"> тыс. руб.</w:t>
      </w:r>
      <w:r w:rsidR="00A54A45">
        <w:rPr>
          <w:sz w:val="28"/>
          <w:szCs w:val="28"/>
        </w:rPr>
        <w:t>;</w:t>
      </w:r>
    </w:p>
    <w:p w:rsidR="00A54A45" w:rsidRDefault="00480F0E" w:rsidP="00C53E56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298">
        <w:rPr>
          <w:b/>
          <w:sz w:val="28"/>
          <w:szCs w:val="28"/>
        </w:rPr>
        <w:t>0104 711</w:t>
      </w:r>
      <w:r w:rsidR="00A54A45" w:rsidRPr="00650298">
        <w:rPr>
          <w:b/>
          <w:sz w:val="28"/>
          <w:szCs w:val="28"/>
        </w:rPr>
        <w:t>0020110 129</w:t>
      </w:r>
      <w:r w:rsidR="00A54A45">
        <w:rPr>
          <w:sz w:val="28"/>
          <w:szCs w:val="28"/>
        </w:rPr>
        <w:t xml:space="preserve"> взносы по обязательному  социальному страхованию  работников администрации исполнение составило в сумме </w:t>
      </w:r>
      <w:r w:rsidR="00EB05ED">
        <w:rPr>
          <w:sz w:val="28"/>
          <w:szCs w:val="28"/>
        </w:rPr>
        <w:t>1 598,28</w:t>
      </w:r>
      <w:r w:rsidR="00A54A45">
        <w:rPr>
          <w:sz w:val="28"/>
          <w:szCs w:val="28"/>
        </w:rPr>
        <w:t xml:space="preserve"> тыс. руб.;</w:t>
      </w:r>
    </w:p>
    <w:p w:rsidR="00A54A45" w:rsidRDefault="001A5CF9" w:rsidP="00A54A45">
      <w:pPr>
        <w:spacing w:line="22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50298">
        <w:rPr>
          <w:b/>
          <w:sz w:val="28"/>
          <w:szCs w:val="28"/>
        </w:rPr>
        <w:t>0104 7110020190 244</w:t>
      </w:r>
      <w:r w:rsidR="00A54A45" w:rsidRPr="001A5CF9">
        <w:rPr>
          <w:sz w:val="28"/>
          <w:szCs w:val="28"/>
        </w:rPr>
        <w:t xml:space="preserve"> закупка товаров, работ, услуг в сфере информационн</w:t>
      </w:r>
      <w:r w:rsidR="00132ECE" w:rsidRPr="001A5CF9">
        <w:rPr>
          <w:sz w:val="28"/>
          <w:szCs w:val="28"/>
        </w:rPr>
        <w:t>о -</w:t>
      </w:r>
      <w:r w:rsidR="00A54A45" w:rsidRPr="001A5CF9">
        <w:rPr>
          <w:sz w:val="28"/>
          <w:szCs w:val="28"/>
        </w:rPr>
        <w:t xml:space="preserve"> коммуникационных технологий в сумме </w:t>
      </w:r>
      <w:r w:rsidR="0027734D">
        <w:rPr>
          <w:sz w:val="28"/>
          <w:szCs w:val="28"/>
        </w:rPr>
        <w:t>936,60</w:t>
      </w:r>
      <w:r w:rsidR="00A54A45" w:rsidRPr="001A5CF9">
        <w:rPr>
          <w:sz w:val="28"/>
          <w:szCs w:val="28"/>
        </w:rPr>
        <w:t xml:space="preserve"> тыс. руб. (оплата услуг связи и интернет, оплата за ремонт оргтехники, заправка картриджей, оплата услуг по сопровождению официального сайта администрации, оплата информационных услуг «Гарант»</w:t>
      </w:r>
      <w:r w:rsidR="00AA0563" w:rsidRPr="001A5CF9">
        <w:rPr>
          <w:sz w:val="28"/>
          <w:szCs w:val="28"/>
        </w:rPr>
        <w:t>, приобретение оргтехники</w:t>
      </w:r>
      <w:r w:rsidRPr="001A5CF9">
        <w:rPr>
          <w:sz w:val="28"/>
          <w:szCs w:val="28"/>
        </w:rPr>
        <w:t xml:space="preserve">, </w:t>
      </w:r>
      <w:r w:rsidR="00AA0563" w:rsidRPr="001A5CF9">
        <w:rPr>
          <w:sz w:val="28"/>
          <w:szCs w:val="28"/>
        </w:rPr>
        <w:t>услуг пожарной и охранной  сигнализации, расходы за техническое обслуживание автомобиля, произведены  расходы на ГСМ,  приобретены канцелярские товары, хоз. товары</w:t>
      </w:r>
      <w:proofErr w:type="gramEnd"/>
      <w:r w:rsidR="00AA0563" w:rsidRPr="001A5CF9">
        <w:rPr>
          <w:sz w:val="28"/>
          <w:szCs w:val="28"/>
        </w:rPr>
        <w:t>, цветы к юбилейным датам</w:t>
      </w:r>
      <w:r w:rsidR="007D4962">
        <w:rPr>
          <w:sz w:val="28"/>
          <w:szCs w:val="28"/>
        </w:rPr>
        <w:t>, строительство и благоустройство гаража, услуги по ремонту здания администрации</w:t>
      </w:r>
      <w:r w:rsidR="00A54A45" w:rsidRPr="001A5CF9">
        <w:rPr>
          <w:sz w:val="28"/>
          <w:szCs w:val="28"/>
        </w:rPr>
        <w:t>);</w:t>
      </w:r>
    </w:p>
    <w:p w:rsidR="001A5CF9" w:rsidRPr="001A5CF9" w:rsidRDefault="001A5CF9" w:rsidP="00A54A45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298">
        <w:rPr>
          <w:b/>
          <w:sz w:val="28"/>
          <w:szCs w:val="28"/>
        </w:rPr>
        <w:t>0104 7110020190 247</w:t>
      </w:r>
      <w:r w:rsidRPr="001A5CF9">
        <w:rPr>
          <w:sz w:val="28"/>
          <w:szCs w:val="28"/>
        </w:rPr>
        <w:t xml:space="preserve"> закупка </w:t>
      </w:r>
      <w:r>
        <w:rPr>
          <w:sz w:val="28"/>
          <w:szCs w:val="28"/>
        </w:rPr>
        <w:t xml:space="preserve">энергетических ресурсов </w:t>
      </w:r>
      <w:r w:rsidRPr="001A5CF9">
        <w:rPr>
          <w:sz w:val="28"/>
          <w:szCs w:val="28"/>
        </w:rPr>
        <w:t xml:space="preserve"> в сумме </w:t>
      </w:r>
      <w:r w:rsidR="004D26D6">
        <w:rPr>
          <w:sz w:val="28"/>
          <w:szCs w:val="28"/>
        </w:rPr>
        <w:t>269,31</w:t>
      </w:r>
      <w:r>
        <w:rPr>
          <w:sz w:val="28"/>
          <w:szCs w:val="28"/>
        </w:rPr>
        <w:t xml:space="preserve"> тыс. руб.;</w:t>
      </w:r>
    </w:p>
    <w:p w:rsidR="00C252AF" w:rsidRDefault="0093778D" w:rsidP="00C252A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298">
        <w:rPr>
          <w:b/>
          <w:sz w:val="28"/>
          <w:szCs w:val="28"/>
        </w:rPr>
        <w:t>0104 711</w:t>
      </w:r>
      <w:r w:rsidR="00C252AF" w:rsidRPr="00650298">
        <w:rPr>
          <w:b/>
          <w:sz w:val="28"/>
          <w:szCs w:val="28"/>
        </w:rPr>
        <w:t>0020190 852</w:t>
      </w:r>
      <w:r w:rsidR="00C252AF">
        <w:rPr>
          <w:sz w:val="28"/>
          <w:szCs w:val="28"/>
        </w:rPr>
        <w:t xml:space="preserve"> уплата  прочих налогов в сумме </w:t>
      </w:r>
      <w:r w:rsidR="004D26D6">
        <w:rPr>
          <w:sz w:val="28"/>
          <w:szCs w:val="28"/>
        </w:rPr>
        <w:t xml:space="preserve">35,75 </w:t>
      </w:r>
      <w:r w:rsidR="00C252AF">
        <w:rPr>
          <w:sz w:val="28"/>
          <w:szCs w:val="28"/>
        </w:rPr>
        <w:t>тыс. руб.;</w:t>
      </w:r>
    </w:p>
    <w:p w:rsidR="00C252AF" w:rsidRDefault="0093778D" w:rsidP="00C252AF">
      <w:pPr>
        <w:spacing w:line="220" w:lineRule="auto"/>
        <w:ind w:firstLine="0"/>
        <w:rPr>
          <w:sz w:val="28"/>
          <w:szCs w:val="28"/>
        </w:rPr>
      </w:pPr>
      <w:r w:rsidRPr="00650298">
        <w:rPr>
          <w:b/>
          <w:sz w:val="28"/>
          <w:szCs w:val="28"/>
        </w:rPr>
        <w:t>- 0104 711</w:t>
      </w:r>
      <w:r w:rsidR="00C252AF" w:rsidRPr="00650298">
        <w:rPr>
          <w:b/>
          <w:sz w:val="28"/>
          <w:szCs w:val="28"/>
        </w:rPr>
        <w:t>0020190 853</w:t>
      </w:r>
      <w:r w:rsidR="00C252AF">
        <w:rPr>
          <w:sz w:val="28"/>
          <w:szCs w:val="28"/>
        </w:rPr>
        <w:t xml:space="preserve"> уплата  иных платежей в сумме </w:t>
      </w:r>
      <w:r w:rsidR="00192D23">
        <w:rPr>
          <w:sz w:val="28"/>
          <w:szCs w:val="28"/>
        </w:rPr>
        <w:t>164,28</w:t>
      </w:r>
      <w:r w:rsidR="00C252AF">
        <w:rPr>
          <w:sz w:val="28"/>
          <w:szCs w:val="28"/>
        </w:rPr>
        <w:t xml:space="preserve"> тыс. руб. (</w:t>
      </w:r>
      <w:r w:rsidR="00B07870">
        <w:rPr>
          <w:sz w:val="28"/>
          <w:szCs w:val="28"/>
        </w:rPr>
        <w:t xml:space="preserve">штрафы </w:t>
      </w:r>
      <w:r w:rsidR="00192D23">
        <w:rPr>
          <w:sz w:val="28"/>
          <w:szCs w:val="28"/>
        </w:rPr>
        <w:t>пени</w:t>
      </w:r>
      <w:r w:rsidR="00C252AF">
        <w:rPr>
          <w:sz w:val="28"/>
          <w:szCs w:val="28"/>
        </w:rPr>
        <w:t>);</w:t>
      </w:r>
    </w:p>
    <w:p w:rsidR="00650298" w:rsidRDefault="00650298" w:rsidP="00C91CCD">
      <w:pPr>
        <w:spacing w:line="220" w:lineRule="auto"/>
        <w:ind w:firstLine="0"/>
        <w:rPr>
          <w:b/>
          <w:i/>
          <w:sz w:val="28"/>
          <w:szCs w:val="28"/>
        </w:rPr>
      </w:pPr>
    </w:p>
    <w:p w:rsidR="00C91CCD" w:rsidRDefault="00C91CCD" w:rsidP="00C91CCD">
      <w:pPr>
        <w:spacing w:line="220" w:lineRule="auto"/>
        <w:ind w:firstLine="0"/>
        <w:rPr>
          <w:sz w:val="28"/>
          <w:szCs w:val="28"/>
        </w:rPr>
      </w:pPr>
      <w:r w:rsidRPr="00650298">
        <w:rPr>
          <w:b/>
          <w:i/>
          <w:sz w:val="28"/>
          <w:szCs w:val="28"/>
        </w:rPr>
        <w:t xml:space="preserve">По </w:t>
      </w:r>
      <w:r w:rsidR="0090565C" w:rsidRPr="00650298">
        <w:rPr>
          <w:b/>
          <w:i/>
          <w:sz w:val="28"/>
          <w:szCs w:val="28"/>
        </w:rPr>
        <w:t>подпрограмме</w:t>
      </w:r>
      <w:r w:rsidRPr="00650298">
        <w:rPr>
          <w:b/>
          <w:sz w:val="28"/>
          <w:szCs w:val="28"/>
        </w:rPr>
        <w:t xml:space="preserve"> «Межбюджетные трансферты»</w:t>
      </w:r>
      <w:r>
        <w:rPr>
          <w:sz w:val="28"/>
          <w:szCs w:val="28"/>
        </w:rPr>
        <w:t xml:space="preserve"> бюджетные ассигнования освоены в сумме </w:t>
      </w:r>
      <w:r w:rsidR="003E5856">
        <w:rPr>
          <w:sz w:val="28"/>
          <w:szCs w:val="28"/>
        </w:rPr>
        <w:t>1 093,95</w:t>
      </w:r>
      <w:r>
        <w:rPr>
          <w:sz w:val="28"/>
          <w:szCs w:val="28"/>
        </w:rPr>
        <w:t xml:space="preserve"> тыс. руб. или </w:t>
      </w:r>
      <w:r w:rsidR="003E5856">
        <w:rPr>
          <w:sz w:val="28"/>
          <w:szCs w:val="28"/>
        </w:rPr>
        <w:t>75</w:t>
      </w:r>
      <w:r>
        <w:rPr>
          <w:sz w:val="28"/>
          <w:szCs w:val="28"/>
        </w:rPr>
        <w:t>% от плановых назначений (осуществление части полномочий по решению вопросов  местного значения в соответствии с заключенными соглашениями по исполнению бюджета, составлению смет, осуществлению  внешнего финансового контроля)</w:t>
      </w:r>
    </w:p>
    <w:p w:rsidR="00650298" w:rsidRDefault="00650298" w:rsidP="00C91CCD">
      <w:pPr>
        <w:spacing w:line="220" w:lineRule="auto"/>
        <w:ind w:firstLine="0"/>
        <w:rPr>
          <w:b/>
          <w:i/>
          <w:sz w:val="28"/>
          <w:szCs w:val="28"/>
        </w:rPr>
      </w:pPr>
    </w:p>
    <w:p w:rsidR="00935E01" w:rsidRDefault="00935E01" w:rsidP="00C91CCD">
      <w:pPr>
        <w:spacing w:line="220" w:lineRule="auto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подпрограмме «Повышение эффективности бюджетных расходов» </w:t>
      </w:r>
      <w:r>
        <w:rPr>
          <w:sz w:val="28"/>
          <w:szCs w:val="28"/>
        </w:rPr>
        <w:t>бюджетные ассигнования освоены в сумме 658,97 тыс. руб. или 100% от плановых назначений (в</w:t>
      </w:r>
      <w:r w:rsidRPr="00935E01">
        <w:rPr>
          <w:sz w:val="28"/>
          <w:szCs w:val="28"/>
        </w:rPr>
        <w:t xml:space="preserve">ыполнение работ по актуализации документов градостроительного зонирования Сосновского МО, топографическая съемка с. Сосновка ул. Победы, Лесная, подготовка схемы ЗУ в зоне 3СО1 скважина </w:t>
      </w:r>
      <w:proofErr w:type="gramStart"/>
      <w:r w:rsidRPr="00935E01">
        <w:rPr>
          <w:sz w:val="28"/>
          <w:szCs w:val="28"/>
        </w:rPr>
        <w:t>с</w:t>
      </w:r>
      <w:proofErr w:type="gramEnd"/>
      <w:r w:rsidRPr="00935E01">
        <w:rPr>
          <w:sz w:val="28"/>
          <w:szCs w:val="28"/>
        </w:rPr>
        <w:t>. Сосновка</w:t>
      </w:r>
      <w:r>
        <w:rPr>
          <w:sz w:val="20"/>
          <w:szCs w:val="20"/>
        </w:rPr>
        <w:t>);</w:t>
      </w:r>
    </w:p>
    <w:p w:rsidR="00935E01" w:rsidRPr="00935E01" w:rsidRDefault="00935E01" w:rsidP="00C91CCD">
      <w:pPr>
        <w:spacing w:line="220" w:lineRule="auto"/>
        <w:ind w:firstLine="0"/>
        <w:rPr>
          <w:sz w:val="28"/>
          <w:szCs w:val="28"/>
        </w:rPr>
      </w:pPr>
    </w:p>
    <w:p w:rsidR="00C91CCD" w:rsidRDefault="00C91CCD" w:rsidP="00C91CCD">
      <w:pPr>
        <w:spacing w:line="220" w:lineRule="auto"/>
        <w:ind w:firstLine="0"/>
        <w:rPr>
          <w:sz w:val="28"/>
          <w:szCs w:val="28"/>
        </w:rPr>
      </w:pPr>
      <w:r w:rsidRPr="00650298">
        <w:rPr>
          <w:b/>
          <w:i/>
          <w:sz w:val="28"/>
          <w:szCs w:val="28"/>
        </w:rPr>
        <w:t>По подпрограмме</w:t>
      </w:r>
      <w:r w:rsidRPr="00650298">
        <w:rPr>
          <w:b/>
          <w:sz w:val="28"/>
          <w:szCs w:val="28"/>
        </w:rPr>
        <w:t xml:space="preserve"> «Периодическая печать»</w:t>
      </w:r>
      <w:r>
        <w:rPr>
          <w:sz w:val="28"/>
          <w:szCs w:val="28"/>
        </w:rPr>
        <w:t xml:space="preserve"> бюджетные </w:t>
      </w:r>
      <w:r w:rsidR="00003B61">
        <w:rPr>
          <w:sz w:val="28"/>
          <w:szCs w:val="28"/>
        </w:rPr>
        <w:t>ассигнования освоены в сумме 0,35</w:t>
      </w:r>
      <w:r>
        <w:rPr>
          <w:sz w:val="28"/>
          <w:szCs w:val="28"/>
        </w:rPr>
        <w:t xml:space="preserve"> тыс. руб. или </w:t>
      </w:r>
      <w:r w:rsidR="00003B61">
        <w:rPr>
          <w:sz w:val="28"/>
          <w:szCs w:val="28"/>
        </w:rPr>
        <w:t>5</w:t>
      </w:r>
      <w:r>
        <w:rPr>
          <w:sz w:val="28"/>
          <w:szCs w:val="28"/>
        </w:rPr>
        <w:t>0% от плановых назначен</w:t>
      </w:r>
      <w:r w:rsidR="00381193">
        <w:rPr>
          <w:sz w:val="28"/>
          <w:szCs w:val="28"/>
        </w:rPr>
        <w:t>ий (расходы  на печать газеты «</w:t>
      </w:r>
      <w:r>
        <w:rPr>
          <w:sz w:val="28"/>
          <w:szCs w:val="28"/>
        </w:rPr>
        <w:t>Сосновский вестник»- приобретение  бумаги)</w:t>
      </w:r>
    </w:p>
    <w:p w:rsidR="00155092" w:rsidRPr="00155092" w:rsidRDefault="00155092" w:rsidP="00155092">
      <w:pPr>
        <w:spacing w:line="220" w:lineRule="auto"/>
        <w:ind w:firstLine="0"/>
        <w:rPr>
          <w:iCs/>
          <w:sz w:val="28"/>
          <w:szCs w:val="28"/>
          <w:highlight w:val="yellow"/>
        </w:rPr>
      </w:pPr>
    </w:p>
    <w:p w:rsidR="00657386" w:rsidRPr="00C77F66" w:rsidRDefault="00543394" w:rsidP="00657386">
      <w:pPr>
        <w:spacing w:line="220" w:lineRule="auto"/>
        <w:ind w:firstLine="0"/>
        <w:rPr>
          <w:iCs/>
          <w:sz w:val="28"/>
          <w:szCs w:val="28"/>
        </w:rPr>
      </w:pPr>
      <w:r w:rsidRPr="00C77F66">
        <w:rPr>
          <w:iCs/>
          <w:sz w:val="28"/>
          <w:szCs w:val="28"/>
        </w:rPr>
        <w:lastRenderedPageBreak/>
        <w:t xml:space="preserve">       В таблице </w:t>
      </w:r>
      <w:r w:rsidR="00657386" w:rsidRPr="00C77F66">
        <w:rPr>
          <w:iCs/>
          <w:sz w:val="28"/>
          <w:szCs w:val="28"/>
        </w:rPr>
        <w:t xml:space="preserve">  приведена информация о запланированном и исполненном количестве показателей муниципальной программы.</w:t>
      </w:r>
    </w:p>
    <w:p w:rsidR="00657386" w:rsidRPr="00C77F66" w:rsidRDefault="00543394" w:rsidP="00543394">
      <w:pPr>
        <w:spacing w:line="216" w:lineRule="auto"/>
        <w:ind w:firstLine="0"/>
        <w:jc w:val="left"/>
        <w:rPr>
          <w:iCs/>
          <w:sz w:val="28"/>
          <w:szCs w:val="28"/>
        </w:rPr>
      </w:pPr>
      <w:r w:rsidRPr="00C77F66">
        <w:rPr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57386" w:rsidRPr="00C77F66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657386" w:rsidRPr="00C77F66" w:rsidTr="000A514D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A4126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Исполнение показателей результативности</w:t>
            </w:r>
            <w:r w:rsidR="0050775F" w:rsidRPr="00C77F66">
              <w:rPr>
                <w:iCs/>
                <w:sz w:val="20"/>
                <w:szCs w:val="20"/>
              </w:rPr>
              <w:t xml:space="preserve"> за 2021</w:t>
            </w:r>
            <w:r w:rsidR="00A41264" w:rsidRPr="00C77F66">
              <w:rPr>
                <w:iCs/>
                <w:sz w:val="20"/>
                <w:szCs w:val="20"/>
              </w:rPr>
              <w:t xml:space="preserve"> год</w:t>
            </w:r>
          </w:p>
        </w:tc>
      </w:tr>
      <w:tr w:rsidR="00657386" w:rsidRPr="00C77F66" w:rsidTr="000A514D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77F66" w:rsidRDefault="00657386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77F66" w:rsidRDefault="00657386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86" w:rsidRPr="00C77F66" w:rsidRDefault="00657386" w:rsidP="000A51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657386" w:rsidRPr="00C53E56" w:rsidTr="000A51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0A514D">
            <w:pPr>
              <w:spacing w:line="216" w:lineRule="auto"/>
              <w:ind w:firstLine="0"/>
              <w:rPr>
                <w:iCs/>
                <w:sz w:val="20"/>
                <w:szCs w:val="20"/>
              </w:rPr>
            </w:pPr>
            <w:r w:rsidRPr="00C77F66">
              <w:rPr>
                <w:sz w:val="24"/>
                <w:szCs w:val="24"/>
              </w:rPr>
              <w:t>"Устойчивое развитие экономической базы сельского поселения Сосновского муниципального образования"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77F66" w:rsidRDefault="00657386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C77F6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A1120B" w:rsidRDefault="00E70960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A1120B" w:rsidRDefault="00E70960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A1120B" w:rsidRDefault="00E70960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6" w:rsidRPr="00C53E56" w:rsidRDefault="00A1120B" w:rsidP="00543394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</w:tbl>
    <w:p w:rsidR="00657386" w:rsidRPr="00C53E56" w:rsidRDefault="00657386" w:rsidP="00657386">
      <w:pPr>
        <w:spacing w:line="216" w:lineRule="auto"/>
        <w:ind w:firstLine="0"/>
        <w:rPr>
          <w:iCs/>
          <w:sz w:val="28"/>
          <w:szCs w:val="28"/>
        </w:rPr>
      </w:pPr>
    </w:p>
    <w:p w:rsidR="00657386" w:rsidRPr="00932427" w:rsidRDefault="00657386" w:rsidP="00932427">
      <w:pPr>
        <w:pStyle w:val="a3"/>
        <w:numPr>
          <w:ilvl w:val="0"/>
          <w:numId w:val="2"/>
        </w:numPr>
        <w:spacing w:line="220" w:lineRule="auto"/>
        <w:rPr>
          <w:b/>
          <w:iCs/>
          <w:sz w:val="28"/>
          <w:szCs w:val="28"/>
        </w:rPr>
      </w:pPr>
      <w:r w:rsidRPr="00932427">
        <w:rPr>
          <w:b/>
          <w:iCs/>
          <w:sz w:val="28"/>
          <w:szCs w:val="28"/>
        </w:rPr>
        <w:t>Оценка эффективности реализации муниципальной программы</w:t>
      </w:r>
    </w:p>
    <w:p w:rsidR="002D0AC0" w:rsidRPr="002D0AC0" w:rsidRDefault="002D0AC0" w:rsidP="002D0AC0">
      <w:pPr>
        <w:pStyle w:val="a3"/>
        <w:spacing w:line="220" w:lineRule="auto"/>
        <w:ind w:left="644" w:firstLine="0"/>
        <w:rPr>
          <w:b/>
          <w:iCs/>
          <w:sz w:val="28"/>
          <w:szCs w:val="28"/>
        </w:rPr>
      </w:pPr>
    </w:p>
    <w:p w:rsidR="00657386" w:rsidRPr="00C53E56" w:rsidRDefault="00A058EF" w:rsidP="00A058EF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анализа  ц</w:t>
      </w:r>
      <w:r w:rsidR="002D0AC0">
        <w:rPr>
          <w:sz w:val="28"/>
          <w:szCs w:val="28"/>
        </w:rPr>
        <w:t xml:space="preserve">елевых показателей муниципальной программы </w:t>
      </w:r>
      <w:r w:rsidR="002D0AC0" w:rsidRPr="00A41264">
        <w:rPr>
          <w:sz w:val="28"/>
          <w:szCs w:val="28"/>
        </w:rPr>
        <w:t xml:space="preserve">«Устойчивое развитие экономической базы </w:t>
      </w:r>
      <w:r w:rsidR="004C1CFC" w:rsidRPr="00A41264">
        <w:rPr>
          <w:sz w:val="28"/>
          <w:szCs w:val="28"/>
        </w:rPr>
        <w:t xml:space="preserve">Сосновского </w:t>
      </w:r>
      <w:r w:rsidR="002D0AC0" w:rsidRPr="00A41264">
        <w:rPr>
          <w:sz w:val="28"/>
          <w:szCs w:val="28"/>
        </w:rPr>
        <w:t xml:space="preserve">сельского поселения </w:t>
      </w:r>
      <w:r w:rsidR="004C1CFC">
        <w:rPr>
          <w:sz w:val="28"/>
          <w:szCs w:val="28"/>
        </w:rPr>
        <w:t xml:space="preserve">Усольского </w:t>
      </w:r>
      <w:r w:rsidR="002D0AC0" w:rsidRPr="00A41264">
        <w:rPr>
          <w:sz w:val="28"/>
          <w:szCs w:val="28"/>
        </w:rPr>
        <w:t xml:space="preserve">муниципального </w:t>
      </w:r>
      <w:r w:rsidR="004C1CFC">
        <w:rPr>
          <w:sz w:val="28"/>
          <w:szCs w:val="28"/>
        </w:rPr>
        <w:t>района Иркутской области</w:t>
      </w:r>
      <w:r w:rsidR="002D0AC0" w:rsidRPr="00A41264">
        <w:rPr>
          <w:sz w:val="28"/>
          <w:szCs w:val="28"/>
        </w:rPr>
        <w:t>»</w:t>
      </w:r>
      <w:r w:rsidR="002D0AC0">
        <w:rPr>
          <w:sz w:val="28"/>
          <w:szCs w:val="28"/>
        </w:rPr>
        <w:t xml:space="preserve"> можно сделать вывод, что ожидаемые результаты муниципальной программы осуществлены не в полном объеме.</w:t>
      </w:r>
    </w:p>
    <w:p w:rsidR="00657386" w:rsidRPr="00C53E56" w:rsidRDefault="00657386" w:rsidP="00657386">
      <w:pPr>
        <w:spacing w:line="220" w:lineRule="auto"/>
        <w:ind w:firstLine="0"/>
        <w:rPr>
          <w:sz w:val="28"/>
          <w:szCs w:val="28"/>
        </w:rPr>
      </w:pPr>
      <w:r w:rsidRPr="00C53E56">
        <w:rPr>
          <w:sz w:val="28"/>
          <w:szCs w:val="28"/>
        </w:rPr>
        <w:t xml:space="preserve">     По итогам реализации муниципальной программы «Устойчивое развитие экономической базы </w:t>
      </w:r>
      <w:r w:rsidR="004C1CFC" w:rsidRPr="00A41264">
        <w:rPr>
          <w:sz w:val="28"/>
          <w:szCs w:val="28"/>
        </w:rPr>
        <w:t xml:space="preserve">Сосновского сельского поселения </w:t>
      </w:r>
      <w:r w:rsidR="004C1CFC">
        <w:rPr>
          <w:sz w:val="28"/>
          <w:szCs w:val="28"/>
        </w:rPr>
        <w:t xml:space="preserve">Усольского </w:t>
      </w:r>
      <w:r w:rsidR="004C1CFC" w:rsidRPr="00A41264">
        <w:rPr>
          <w:sz w:val="28"/>
          <w:szCs w:val="28"/>
        </w:rPr>
        <w:t xml:space="preserve">муниципального </w:t>
      </w:r>
      <w:r w:rsidR="004C1CFC">
        <w:rPr>
          <w:sz w:val="28"/>
          <w:szCs w:val="28"/>
        </w:rPr>
        <w:t>района Иркутской области</w:t>
      </w:r>
      <w:r w:rsidRPr="00C53E56">
        <w:rPr>
          <w:sz w:val="28"/>
          <w:szCs w:val="28"/>
        </w:rPr>
        <w:t xml:space="preserve">» </w:t>
      </w:r>
      <w:r w:rsidRPr="00C53E56">
        <w:rPr>
          <w:iCs/>
          <w:sz w:val="28"/>
          <w:szCs w:val="28"/>
        </w:rPr>
        <w:t>за 20</w:t>
      </w:r>
      <w:r w:rsidR="004C1CFC">
        <w:rPr>
          <w:iCs/>
          <w:sz w:val="28"/>
          <w:szCs w:val="28"/>
        </w:rPr>
        <w:t>23</w:t>
      </w:r>
      <w:r w:rsidRPr="00C53E56">
        <w:rPr>
          <w:iCs/>
          <w:sz w:val="28"/>
          <w:szCs w:val="28"/>
        </w:rPr>
        <w:t xml:space="preserve"> год</w:t>
      </w:r>
      <w:r w:rsidRPr="006A39D5">
        <w:rPr>
          <w:iCs/>
          <w:sz w:val="28"/>
          <w:szCs w:val="28"/>
        </w:rPr>
        <w:t>,</w:t>
      </w:r>
      <w:r w:rsidRPr="006A39D5">
        <w:rPr>
          <w:sz w:val="28"/>
          <w:szCs w:val="28"/>
        </w:rPr>
        <w:t xml:space="preserve"> считать уровень эффективности муниципальной программы </w:t>
      </w:r>
      <w:r w:rsidR="00932427" w:rsidRPr="006A39D5">
        <w:rPr>
          <w:sz w:val="28"/>
          <w:szCs w:val="28"/>
        </w:rPr>
        <w:t>эффективным</w:t>
      </w:r>
      <w:r w:rsidRPr="006A39D5">
        <w:rPr>
          <w:sz w:val="28"/>
          <w:szCs w:val="28"/>
        </w:rPr>
        <w:t>.</w:t>
      </w:r>
    </w:p>
    <w:p w:rsidR="00657386" w:rsidRDefault="00657386" w:rsidP="00657386">
      <w:pPr>
        <w:spacing w:line="220" w:lineRule="auto"/>
        <w:ind w:firstLine="0"/>
        <w:rPr>
          <w:b/>
          <w:iCs/>
          <w:sz w:val="28"/>
          <w:szCs w:val="28"/>
        </w:rPr>
      </w:pPr>
    </w:p>
    <w:p w:rsidR="00B06EB2" w:rsidRPr="00B06EB2" w:rsidRDefault="00B06EB2" w:rsidP="00B06EB2">
      <w:pPr>
        <w:pStyle w:val="a3"/>
        <w:numPr>
          <w:ilvl w:val="0"/>
          <w:numId w:val="2"/>
        </w:numPr>
        <w:spacing w:line="220" w:lineRule="auto"/>
        <w:rPr>
          <w:b/>
          <w:iCs/>
          <w:sz w:val="28"/>
          <w:szCs w:val="28"/>
        </w:rPr>
      </w:pPr>
      <w:r w:rsidRPr="00B06EB2">
        <w:rPr>
          <w:b/>
          <w:iCs/>
          <w:sz w:val="28"/>
          <w:szCs w:val="28"/>
        </w:rPr>
        <w:t>Информация о внесенных в муниципальную программу изменениях</w:t>
      </w:r>
    </w:p>
    <w:p w:rsidR="00B06EB2" w:rsidRDefault="00B06EB2" w:rsidP="00B06EB2">
      <w:pPr>
        <w:pStyle w:val="a3"/>
        <w:spacing w:line="220" w:lineRule="auto"/>
        <w:ind w:left="0" w:firstLine="0"/>
        <w:rPr>
          <w:sz w:val="28"/>
          <w:szCs w:val="28"/>
        </w:rPr>
      </w:pPr>
    </w:p>
    <w:p w:rsidR="00B06EB2" w:rsidRPr="00B06EB2" w:rsidRDefault="00B06EB2" w:rsidP="00B06EB2">
      <w:pPr>
        <w:pStyle w:val="a3"/>
        <w:spacing w:line="220" w:lineRule="auto"/>
        <w:ind w:left="0" w:firstLine="0"/>
        <w:rPr>
          <w:iCs/>
          <w:sz w:val="28"/>
          <w:szCs w:val="28"/>
        </w:rPr>
      </w:pPr>
      <w:r w:rsidRPr="00B06EB2">
        <w:rPr>
          <w:sz w:val="28"/>
          <w:szCs w:val="28"/>
        </w:rPr>
        <w:t xml:space="preserve">   </w:t>
      </w:r>
      <w:r w:rsidR="00DD59EF">
        <w:rPr>
          <w:iCs/>
          <w:sz w:val="28"/>
          <w:szCs w:val="28"/>
        </w:rPr>
        <w:t>В течение  2023</w:t>
      </w:r>
      <w:r w:rsidRPr="00B06EB2">
        <w:rPr>
          <w:iCs/>
          <w:sz w:val="28"/>
          <w:szCs w:val="28"/>
        </w:rPr>
        <w:t xml:space="preserve"> г. в муниципальную программу </w:t>
      </w:r>
      <w:r w:rsidRPr="00B06EB2">
        <w:rPr>
          <w:sz w:val="28"/>
          <w:szCs w:val="28"/>
        </w:rPr>
        <w:t xml:space="preserve">«Устойчивое развитие экономической базы </w:t>
      </w:r>
      <w:r w:rsidR="00DD59EF" w:rsidRPr="00A41264">
        <w:rPr>
          <w:sz w:val="28"/>
          <w:szCs w:val="28"/>
        </w:rPr>
        <w:t xml:space="preserve">Сосновского сельского поселения </w:t>
      </w:r>
      <w:r w:rsidR="00DD59EF">
        <w:rPr>
          <w:sz w:val="28"/>
          <w:szCs w:val="28"/>
        </w:rPr>
        <w:t xml:space="preserve">Усольского </w:t>
      </w:r>
      <w:r w:rsidR="00DD59EF" w:rsidRPr="00A41264">
        <w:rPr>
          <w:sz w:val="28"/>
          <w:szCs w:val="28"/>
        </w:rPr>
        <w:t xml:space="preserve">муниципального </w:t>
      </w:r>
      <w:r w:rsidR="00DD59EF">
        <w:rPr>
          <w:sz w:val="28"/>
          <w:szCs w:val="28"/>
        </w:rPr>
        <w:t>района Иркутской области</w:t>
      </w:r>
      <w:r w:rsidRPr="00B06EB2">
        <w:rPr>
          <w:sz w:val="28"/>
          <w:szCs w:val="28"/>
        </w:rPr>
        <w:t>»</w:t>
      </w:r>
      <w:r w:rsidRPr="00B06EB2">
        <w:rPr>
          <w:iCs/>
          <w:sz w:val="28"/>
          <w:szCs w:val="28"/>
        </w:rPr>
        <w:t xml:space="preserve"> не вносились  изменения.</w:t>
      </w:r>
    </w:p>
    <w:p w:rsidR="00B06EB2" w:rsidRPr="00B06EB2" w:rsidRDefault="00B06EB2" w:rsidP="00B06EB2">
      <w:pPr>
        <w:pStyle w:val="a3"/>
        <w:spacing w:line="220" w:lineRule="auto"/>
        <w:ind w:left="644" w:firstLine="0"/>
        <w:rPr>
          <w:b/>
          <w:iCs/>
          <w:sz w:val="28"/>
          <w:szCs w:val="28"/>
        </w:rPr>
      </w:pPr>
    </w:p>
    <w:p w:rsidR="00657386" w:rsidRPr="00C53E56" w:rsidRDefault="00476557" w:rsidP="00657386">
      <w:pPr>
        <w:spacing w:line="22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57386" w:rsidRPr="00C53E56">
        <w:rPr>
          <w:b/>
          <w:sz w:val="28"/>
          <w:szCs w:val="28"/>
        </w:rPr>
        <w:t>. Предложения по дальнейшей реализации муниципальной программы</w:t>
      </w:r>
    </w:p>
    <w:p w:rsidR="00657386" w:rsidRPr="00C53E56" w:rsidRDefault="00657386" w:rsidP="00657386">
      <w:pPr>
        <w:spacing w:line="220" w:lineRule="auto"/>
        <w:rPr>
          <w:sz w:val="28"/>
          <w:szCs w:val="28"/>
        </w:rPr>
      </w:pPr>
    </w:p>
    <w:p w:rsidR="00657386" w:rsidRPr="00C53E56" w:rsidRDefault="00657386" w:rsidP="00657386">
      <w:pPr>
        <w:spacing w:line="220" w:lineRule="auto"/>
        <w:rPr>
          <w:iCs/>
          <w:sz w:val="28"/>
          <w:szCs w:val="28"/>
        </w:rPr>
      </w:pPr>
      <w:r w:rsidRPr="00C53E56">
        <w:rPr>
          <w:sz w:val="28"/>
          <w:szCs w:val="28"/>
        </w:rPr>
        <w:t>По итога</w:t>
      </w:r>
      <w:bookmarkStart w:id="0" w:name="_GoBack"/>
      <w:bookmarkEnd w:id="0"/>
      <w:r w:rsidRPr="00C53E56">
        <w:rPr>
          <w:sz w:val="28"/>
          <w:szCs w:val="28"/>
        </w:rPr>
        <w:t xml:space="preserve">м реализации муниципальной программы  </w:t>
      </w:r>
      <w:r w:rsidR="00DD59EF">
        <w:rPr>
          <w:iCs/>
          <w:sz w:val="28"/>
          <w:szCs w:val="28"/>
        </w:rPr>
        <w:t>за 2023</w:t>
      </w:r>
      <w:r w:rsidRPr="00C53E56">
        <w:rPr>
          <w:iCs/>
          <w:sz w:val="28"/>
          <w:szCs w:val="28"/>
        </w:rPr>
        <w:t xml:space="preserve"> год сформированы следующие предложения:</w:t>
      </w:r>
    </w:p>
    <w:p w:rsidR="00657386" w:rsidRPr="00A41264" w:rsidRDefault="00657386" w:rsidP="00657386">
      <w:p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- </w:t>
      </w:r>
      <w:r w:rsidR="00A41264" w:rsidRPr="00A41264">
        <w:rPr>
          <w:iCs/>
          <w:sz w:val="28"/>
          <w:szCs w:val="28"/>
        </w:rPr>
        <w:t xml:space="preserve"> увеличить поступление неналоговых доходов бюджета</w:t>
      </w:r>
      <w:r w:rsidRPr="00A41264">
        <w:rPr>
          <w:iCs/>
          <w:sz w:val="28"/>
          <w:szCs w:val="28"/>
        </w:rPr>
        <w:t>;</w:t>
      </w:r>
    </w:p>
    <w:p w:rsidR="00657386" w:rsidRPr="00A41264" w:rsidRDefault="00657386" w:rsidP="00657386">
      <w:pPr>
        <w:spacing w:line="220" w:lineRule="auto"/>
        <w:rPr>
          <w:iCs/>
          <w:sz w:val="28"/>
          <w:szCs w:val="28"/>
        </w:rPr>
      </w:pPr>
      <w:r w:rsidRPr="00A41264">
        <w:rPr>
          <w:iCs/>
          <w:sz w:val="28"/>
          <w:szCs w:val="28"/>
        </w:rPr>
        <w:t xml:space="preserve">- </w:t>
      </w:r>
      <w:r w:rsidR="007E7228">
        <w:rPr>
          <w:iCs/>
          <w:sz w:val="28"/>
          <w:szCs w:val="28"/>
        </w:rPr>
        <w:t xml:space="preserve"> </w:t>
      </w:r>
      <w:r w:rsidRPr="00A41264">
        <w:rPr>
          <w:iCs/>
          <w:sz w:val="28"/>
          <w:szCs w:val="28"/>
        </w:rPr>
        <w:t xml:space="preserve">снизить </w:t>
      </w:r>
      <w:r w:rsidR="00A41264" w:rsidRPr="00A41264">
        <w:rPr>
          <w:iCs/>
          <w:sz w:val="28"/>
          <w:szCs w:val="28"/>
        </w:rPr>
        <w:t>расходы</w:t>
      </w:r>
      <w:r w:rsidRPr="00A41264">
        <w:rPr>
          <w:iCs/>
          <w:sz w:val="28"/>
          <w:szCs w:val="28"/>
        </w:rPr>
        <w:t xml:space="preserve"> на </w:t>
      </w:r>
      <w:r w:rsidR="00A41264" w:rsidRPr="00A41264">
        <w:rPr>
          <w:iCs/>
          <w:sz w:val="28"/>
          <w:szCs w:val="28"/>
        </w:rPr>
        <w:t xml:space="preserve"> содержание </w:t>
      </w:r>
      <w:r w:rsidR="001309B5">
        <w:rPr>
          <w:iCs/>
          <w:sz w:val="28"/>
          <w:szCs w:val="28"/>
        </w:rPr>
        <w:t>администрации Сосновского МО</w:t>
      </w:r>
      <w:r w:rsidRPr="00A41264">
        <w:rPr>
          <w:iCs/>
          <w:sz w:val="28"/>
          <w:szCs w:val="28"/>
        </w:rPr>
        <w:t>;</w:t>
      </w:r>
    </w:p>
    <w:p w:rsidR="00657386" w:rsidRPr="00A41264" w:rsidRDefault="007E7228" w:rsidP="00657386">
      <w:pPr>
        <w:spacing w:line="22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657386" w:rsidRPr="00A41264">
        <w:rPr>
          <w:iCs/>
          <w:sz w:val="28"/>
          <w:szCs w:val="28"/>
        </w:rPr>
        <w:t>предусмотреть в  расходах  бюджета  мероприятия на  развитие и поддержку малого и среднего предпринимательства.</w:t>
      </w:r>
    </w:p>
    <w:p w:rsidR="00657386" w:rsidRDefault="00FE3EDA" w:rsidP="00FE3EDA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309B5">
        <w:rPr>
          <w:iCs/>
          <w:sz w:val="28"/>
          <w:szCs w:val="28"/>
        </w:rPr>
        <w:t xml:space="preserve">        </w:t>
      </w:r>
      <w:proofErr w:type="gramStart"/>
      <w:r w:rsidR="001309B5">
        <w:rPr>
          <w:iCs/>
          <w:sz w:val="28"/>
          <w:szCs w:val="28"/>
        </w:rPr>
        <w:t>На период с 2021 по 2023</w:t>
      </w:r>
      <w:r>
        <w:rPr>
          <w:iCs/>
          <w:sz w:val="28"/>
          <w:szCs w:val="28"/>
        </w:rPr>
        <w:t xml:space="preserve"> годы постановлением администрации </w:t>
      </w:r>
      <w:r w:rsidR="00DD59EF">
        <w:rPr>
          <w:iCs/>
          <w:sz w:val="28"/>
          <w:szCs w:val="28"/>
        </w:rPr>
        <w:t xml:space="preserve">Сосновского </w:t>
      </w:r>
      <w:r>
        <w:rPr>
          <w:iCs/>
          <w:sz w:val="28"/>
          <w:szCs w:val="28"/>
        </w:rPr>
        <w:t xml:space="preserve">сельского поселения </w:t>
      </w:r>
      <w:r w:rsidR="00DD59EF">
        <w:rPr>
          <w:iCs/>
          <w:sz w:val="28"/>
          <w:szCs w:val="28"/>
        </w:rPr>
        <w:t xml:space="preserve">Усольского </w:t>
      </w:r>
      <w:r w:rsidR="00B705D1">
        <w:rPr>
          <w:iCs/>
          <w:sz w:val="28"/>
          <w:szCs w:val="28"/>
        </w:rPr>
        <w:t xml:space="preserve">муниципального </w:t>
      </w:r>
      <w:r w:rsidR="00DD59EF">
        <w:rPr>
          <w:iCs/>
          <w:sz w:val="28"/>
          <w:szCs w:val="28"/>
        </w:rPr>
        <w:t>района Иркутской области</w:t>
      </w:r>
      <w:r w:rsidR="00B705D1">
        <w:rPr>
          <w:iCs/>
          <w:sz w:val="28"/>
          <w:szCs w:val="28"/>
        </w:rPr>
        <w:t xml:space="preserve"> от 15.12.2020 года № 110 утверждена новая муниципальная программа</w:t>
      </w:r>
      <w:r>
        <w:rPr>
          <w:iCs/>
          <w:sz w:val="28"/>
          <w:szCs w:val="28"/>
        </w:rPr>
        <w:t xml:space="preserve"> «Устойчив</w:t>
      </w:r>
      <w:r w:rsidR="00F774ED">
        <w:rPr>
          <w:iCs/>
          <w:sz w:val="28"/>
          <w:szCs w:val="28"/>
        </w:rPr>
        <w:t xml:space="preserve">ое развитие экономической базы </w:t>
      </w:r>
      <w:r w:rsidR="00DD59EF" w:rsidRPr="00A41264">
        <w:rPr>
          <w:sz w:val="28"/>
          <w:szCs w:val="28"/>
        </w:rPr>
        <w:t xml:space="preserve">Сосновского сельского поселения </w:t>
      </w:r>
      <w:r w:rsidR="00DD59EF">
        <w:rPr>
          <w:sz w:val="28"/>
          <w:szCs w:val="28"/>
        </w:rPr>
        <w:t xml:space="preserve">Усольского </w:t>
      </w:r>
      <w:r w:rsidR="00DD59EF" w:rsidRPr="00A41264">
        <w:rPr>
          <w:sz w:val="28"/>
          <w:szCs w:val="28"/>
        </w:rPr>
        <w:t xml:space="preserve">муниципального </w:t>
      </w:r>
      <w:r w:rsidR="00DD59EF">
        <w:rPr>
          <w:sz w:val="28"/>
          <w:szCs w:val="28"/>
        </w:rPr>
        <w:t>района Иркутской области</w:t>
      </w:r>
      <w:r>
        <w:rPr>
          <w:iCs/>
          <w:sz w:val="28"/>
          <w:szCs w:val="28"/>
        </w:rPr>
        <w:t xml:space="preserve">», </w:t>
      </w:r>
      <w:r w:rsidR="00DD59EF">
        <w:rPr>
          <w:iCs/>
          <w:sz w:val="28"/>
          <w:szCs w:val="28"/>
        </w:rPr>
        <w:t xml:space="preserve">с продлением срока действия муниципальной программы на 2023 год и плановый период 2021-2025, </w:t>
      </w:r>
      <w:r>
        <w:rPr>
          <w:iCs/>
          <w:sz w:val="28"/>
          <w:szCs w:val="28"/>
        </w:rPr>
        <w:t xml:space="preserve">в которой будет продолжена работа по достижению  целевых показателей. </w:t>
      </w:r>
      <w:proofErr w:type="gramEnd"/>
    </w:p>
    <w:p w:rsidR="0050775F" w:rsidRDefault="0050775F" w:rsidP="00FE3EDA">
      <w:pPr>
        <w:spacing w:line="220" w:lineRule="auto"/>
        <w:ind w:firstLine="0"/>
        <w:rPr>
          <w:iCs/>
          <w:sz w:val="28"/>
          <w:szCs w:val="28"/>
        </w:rPr>
      </w:pPr>
    </w:p>
    <w:p w:rsidR="00476557" w:rsidRPr="00C53E56" w:rsidRDefault="00476557" w:rsidP="00FE3EDA">
      <w:pPr>
        <w:spacing w:line="220" w:lineRule="auto"/>
        <w:ind w:firstLine="0"/>
        <w:rPr>
          <w:iCs/>
          <w:sz w:val="28"/>
          <w:szCs w:val="28"/>
        </w:rPr>
      </w:pPr>
    </w:p>
    <w:p w:rsidR="00657386" w:rsidRPr="00C53E56" w:rsidRDefault="00657386" w:rsidP="00657386">
      <w:pPr>
        <w:spacing w:line="240" w:lineRule="auto"/>
        <w:ind w:firstLine="0"/>
        <w:rPr>
          <w:sz w:val="28"/>
        </w:rPr>
      </w:pPr>
      <w:r w:rsidRPr="00C53E56">
        <w:rPr>
          <w:sz w:val="28"/>
        </w:rPr>
        <w:t xml:space="preserve">Глава </w:t>
      </w:r>
      <w:r w:rsidR="00476557" w:rsidRPr="00C53E56">
        <w:rPr>
          <w:sz w:val="28"/>
        </w:rPr>
        <w:t>Сосновского</w:t>
      </w:r>
      <w:r w:rsidR="00476557">
        <w:rPr>
          <w:sz w:val="28"/>
        </w:rPr>
        <w:t xml:space="preserve"> </w:t>
      </w:r>
      <w:r w:rsidR="002B7219">
        <w:rPr>
          <w:sz w:val="28"/>
        </w:rPr>
        <w:t>сельского поселения</w:t>
      </w:r>
      <w:r w:rsidRPr="00C53E56">
        <w:rPr>
          <w:sz w:val="28"/>
        </w:rPr>
        <w:t xml:space="preserve"> </w:t>
      </w:r>
    </w:p>
    <w:p w:rsidR="00476557" w:rsidRDefault="00476557" w:rsidP="0065738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Усольского </w:t>
      </w:r>
      <w:r w:rsidR="00657386" w:rsidRPr="00C53E56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657386" w:rsidRPr="00C53E56" w:rsidRDefault="00476557" w:rsidP="0065738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Иркутской области              </w:t>
      </w:r>
      <w:r w:rsidR="00657386" w:rsidRPr="00C53E56">
        <w:rPr>
          <w:sz w:val="28"/>
        </w:rPr>
        <w:t xml:space="preserve">                                          </w:t>
      </w:r>
      <w:r w:rsidR="00B705D1">
        <w:rPr>
          <w:sz w:val="28"/>
        </w:rPr>
        <w:t xml:space="preserve">                  </w:t>
      </w:r>
      <w:r w:rsidR="00657386" w:rsidRPr="00C53E56">
        <w:rPr>
          <w:sz w:val="28"/>
        </w:rPr>
        <w:t>В.С. Мелентьев</w:t>
      </w:r>
    </w:p>
    <w:p w:rsidR="00657386" w:rsidRPr="00C53E56" w:rsidRDefault="00657386" w:rsidP="00657386">
      <w:pPr>
        <w:ind w:firstLine="0"/>
        <w:rPr>
          <w:sz w:val="28"/>
        </w:rPr>
      </w:pPr>
    </w:p>
    <w:p w:rsidR="00657386" w:rsidRPr="00C53E56" w:rsidRDefault="00657386" w:rsidP="00657386">
      <w:pPr>
        <w:ind w:firstLine="4536"/>
        <w:rPr>
          <w:sz w:val="24"/>
          <w:szCs w:val="24"/>
        </w:rPr>
      </w:pPr>
    </w:p>
    <w:p w:rsidR="00657386" w:rsidRPr="00781E1C" w:rsidRDefault="00657386" w:rsidP="00781E1C">
      <w:pPr>
        <w:spacing w:line="220" w:lineRule="auto"/>
        <w:ind w:firstLine="0"/>
        <w:rPr>
          <w:caps/>
          <w:color w:val="008000"/>
          <w:sz w:val="28"/>
          <w:szCs w:val="28"/>
        </w:rPr>
      </w:pPr>
    </w:p>
    <w:sectPr w:rsidR="00657386" w:rsidRPr="00781E1C" w:rsidSect="00411E60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A9"/>
    <w:rsid w:val="00003B61"/>
    <w:rsid w:val="000054CD"/>
    <w:rsid w:val="00017536"/>
    <w:rsid w:val="000279F9"/>
    <w:rsid w:val="000635F2"/>
    <w:rsid w:val="0006613C"/>
    <w:rsid w:val="00072097"/>
    <w:rsid w:val="0009394F"/>
    <w:rsid w:val="000A1413"/>
    <w:rsid w:val="000A2189"/>
    <w:rsid w:val="000A514D"/>
    <w:rsid w:val="000B0954"/>
    <w:rsid w:val="000C44DF"/>
    <w:rsid w:val="000D5AB1"/>
    <w:rsid w:val="000D62E6"/>
    <w:rsid w:val="000D7080"/>
    <w:rsid w:val="00103DF9"/>
    <w:rsid w:val="00104EBD"/>
    <w:rsid w:val="00107EC5"/>
    <w:rsid w:val="00112027"/>
    <w:rsid w:val="00113835"/>
    <w:rsid w:val="001309B5"/>
    <w:rsid w:val="00132ECE"/>
    <w:rsid w:val="00140C1C"/>
    <w:rsid w:val="00145CB8"/>
    <w:rsid w:val="00146857"/>
    <w:rsid w:val="001530E5"/>
    <w:rsid w:val="00155092"/>
    <w:rsid w:val="00156C3F"/>
    <w:rsid w:val="00162F3A"/>
    <w:rsid w:val="00164870"/>
    <w:rsid w:val="00171522"/>
    <w:rsid w:val="00174E90"/>
    <w:rsid w:val="001828F8"/>
    <w:rsid w:val="00182EE7"/>
    <w:rsid w:val="00192D23"/>
    <w:rsid w:val="001A5CF9"/>
    <w:rsid w:val="001D4F10"/>
    <w:rsid w:val="001E51B6"/>
    <w:rsid w:val="001F5C2D"/>
    <w:rsid w:val="0020466B"/>
    <w:rsid w:val="0021285D"/>
    <w:rsid w:val="00217106"/>
    <w:rsid w:val="0024695B"/>
    <w:rsid w:val="00263AB9"/>
    <w:rsid w:val="0027734D"/>
    <w:rsid w:val="00281E89"/>
    <w:rsid w:val="002905F1"/>
    <w:rsid w:val="00296576"/>
    <w:rsid w:val="002A0730"/>
    <w:rsid w:val="002B4387"/>
    <w:rsid w:val="002B6E04"/>
    <w:rsid w:val="002B7219"/>
    <w:rsid w:val="002C0D7A"/>
    <w:rsid w:val="002C150C"/>
    <w:rsid w:val="002C68E0"/>
    <w:rsid w:val="002D0AC0"/>
    <w:rsid w:val="002D0DF0"/>
    <w:rsid w:val="002E1546"/>
    <w:rsid w:val="00301135"/>
    <w:rsid w:val="00312835"/>
    <w:rsid w:val="00343E8F"/>
    <w:rsid w:val="003458C6"/>
    <w:rsid w:val="00346508"/>
    <w:rsid w:val="00354855"/>
    <w:rsid w:val="00362EBD"/>
    <w:rsid w:val="003666A2"/>
    <w:rsid w:val="00366730"/>
    <w:rsid w:val="00381193"/>
    <w:rsid w:val="0038752C"/>
    <w:rsid w:val="003926D2"/>
    <w:rsid w:val="00393007"/>
    <w:rsid w:val="003A3A50"/>
    <w:rsid w:val="003A43C7"/>
    <w:rsid w:val="003D78B7"/>
    <w:rsid w:val="003E5856"/>
    <w:rsid w:val="003F01FA"/>
    <w:rsid w:val="003F044B"/>
    <w:rsid w:val="00400EEB"/>
    <w:rsid w:val="004032B4"/>
    <w:rsid w:val="004069FE"/>
    <w:rsid w:val="00411E60"/>
    <w:rsid w:val="00411F29"/>
    <w:rsid w:val="00414600"/>
    <w:rsid w:val="004174EB"/>
    <w:rsid w:val="00425629"/>
    <w:rsid w:val="00430C38"/>
    <w:rsid w:val="00433164"/>
    <w:rsid w:val="004340A9"/>
    <w:rsid w:val="00447736"/>
    <w:rsid w:val="00450F0A"/>
    <w:rsid w:val="00473F43"/>
    <w:rsid w:val="00476557"/>
    <w:rsid w:val="00480F0E"/>
    <w:rsid w:val="004825B4"/>
    <w:rsid w:val="0048465C"/>
    <w:rsid w:val="00484AE5"/>
    <w:rsid w:val="004919F9"/>
    <w:rsid w:val="004955EE"/>
    <w:rsid w:val="004A314E"/>
    <w:rsid w:val="004A5672"/>
    <w:rsid w:val="004A58B4"/>
    <w:rsid w:val="004C1CFC"/>
    <w:rsid w:val="004D12E9"/>
    <w:rsid w:val="004D26D6"/>
    <w:rsid w:val="00505006"/>
    <w:rsid w:val="0050775F"/>
    <w:rsid w:val="00513E40"/>
    <w:rsid w:val="00521C14"/>
    <w:rsid w:val="005226B7"/>
    <w:rsid w:val="005417F0"/>
    <w:rsid w:val="00542C56"/>
    <w:rsid w:val="00543394"/>
    <w:rsid w:val="00550ABD"/>
    <w:rsid w:val="00554368"/>
    <w:rsid w:val="005548E9"/>
    <w:rsid w:val="00555CAE"/>
    <w:rsid w:val="00560DA5"/>
    <w:rsid w:val="00575ED0"/>
    <w:rsid w:val="005803A6"/>
    <w:rsid w:val="00585A05"/>
    <w:rsid w:val="00590CB4"/>
    <w:rsid w:val="005A0DB0"/>
    <w:rsid w:val="005A15B1"/>
    <w:rsid w:val="005A2886"/>
    <w:rsid w:val="005A2B61"/>
    <w:rsid w:val="005A36EC"/>
    <w:rsid w:val="005A6AB5"/>
    <w:rsid w:val="005A6ADD"/>
    <w:rsid w:val="005D060C"/>
    <w:rsid w:val="005E2F45"/>
    <w:rsid w:val="005E642F"/>
    <w:rsid w:val="005F0E2F"/>
    <w:rsid w:val="005F7E3B"/>
    <w:rsid w:val="00611A47"/>
    <w:rsid w:val="00624219"/>
    <w:rsid w:val="00650298"/>
    <w:rsid w:val="0065574F"/>
    <w:rsid w:val="00656B10"/>
    <w:rsid w:val="00657386"/>
    <w:rsid w:val="0065757E"/>
    <w:rsid w:val="00667C1F"/>
    <w:rsid w:val="00670349"/>
    <w:rsid w:val="006765A3"/>
    <w:rsid w:val="00682B03"/>
    <w:rsid w:val="006837D5"/>
    <w:rsid w:val="00691332"/>
    <w:rsid w:val="006A39D5"/>
    <w:rsid w:val="006B37B1"/>
    <w:rsid w:val="006B504E"/>
    <w:rsid w:val="006C297B"/>
    <w:rsid w:val="006C6D90"/>
    <w:rsid w:val="006D0F5A"/>
    <w:rsid w:val="006D3F71"/>
    <w:rsid w:val="006D6B07"/>
    <w:rsid w:val="006E5E40"/>
    <w:rsid w:val="006F0B8A"/>
    <w:rsid w:val="006F7BBD"/>
    <w:rsid w:val="00721A27"/>
    <w:rsid w:val="00727944"/>
    <w:rsid w:val="00757733"/>
    <w:rsid w:val="0077012A"/>
    <w:rsid w:val="00773A8C"/>
    <w:rsid w:val="00777199"/>
    <w:rsid w:val="00781E1C"/>
    <w:rsid w:val="00784E3F"/>
    <w:rsid w:val="00794475"/>
    <w:rsid w:val="007A12B8"/>
    <w:rsid w:val="007A342D"/>
    <w:rsid w:val="007A35D9"/>
    <w:rsid w:val="007A6C09"/>
    <w:rsid w:val="007B0DA8"/>
    <w:rsid w:val="007B5B42"/>
    <w:rsid w:val="007B6AE1"/>
    <w:rsid w:val="007C262C"/>
    <w:rsid w:val="007C3B6E"/>
    <w:rsid w:val="007C78BF"/>
    <w:rsid w:val="007D4962"/>
    <w:rsid w:val="007E0F6F"/>
    <w:rsid w:val="007E45D4"/>
    <w:rsid w:val="007E5FC0"/>
    <w:rsid w:val="007E7228"/>
    <w:rsid w:val="007F5A77"/>
    <w:rsid w:val="008047E5"/>
    <w:rsid w:val="00807F4E"/>
    <w:rsid w:val="00811FB6"/>
    <w:rsid w:val="00814580"/>
    <w:rsid w:val="00833255"/>
    <w:rsid w:val="00833608"/>
    <w:rsid w:val="00836191"/>
    <w:rsid w:val="00836C63"/>
    <w:rsid w:val="0084093B"/>
    <w:rsid w:val="00856D2C"/>
    <w:rsid w:val="0088235A"/>
    <w:rsid w:val="008920E2"/>
    <w:rsid w:val="00897650"/>
    <w:rsid w:val="008A1A75"/>
    <w:rsid w:val="008A720E"/>
    <w:rsid w:val="008B46E1"/>
    <w:rsid w:val="008B5738"/>
    <w:rsid w:val="008C0554"/>
    <w:rsid w:val="008C3052"/>
    <w:rsid w:val="008C715D"/>
    <w:rsid w:val="008C7E7C"/>
    <w:rsid w:val="008D4A08"/>
    <w:rsid w:val="008E0B07"/>
    <w:rsid w:val="008E2A56"/>
    <w:rsid w:val="008F439F"/>
    <w:rsid w:val="008F4BCE"/>
    <w:rsid w:val="008F70EB"/>
    <w:rsid w:val="0090565C"/>
    <w:rsid w:val="00910149"/>
    <w:rsid w:val="00921626"/>
    <w:rsid w:val="00922A75"/>
    <w:rsid w:val="00927838"/>
    <w:rsid w:val="009303D2"/>
    <w:rsid w:val="0093125A"/>
    <w:rsid w:val="00932427"/>
    <w:rsid w:val="00935E01"/>
    <w:rsid w:val="0093778D"/>
    <w:rsid w:val="00946092"/>
    <w:rsid w:val="00946504"/>
    <w:rsid w:val="009524E1"/>
    <w:rsid w:val="00957770"/>
    <w:rsid w:val="00992810"/>
    <w:rsid w:val="009961CF"/>
    <w:rsid w:val="009A31D1"/>
    <w:rsid w:val="009B01CF"/>
    <w:rsid w:val="009B02F6"/>
    <w:rsid w:val="009B5BD3"/>
    <w:rsid w:val="009B6291"/>
    <w:rsid w:val="009C0F66"/>
    <w:rsid w:val="009C28B2"/>
    <w:rsid w:val="009C4D98"/>
    <w:rsid w:val="009C7291"/>
    <w:rsid w:val="009E5E41"/>
    <w:rsid w:val="00A0426D"/>
    <w:rsid w:val="00A0473D"/>
    <w:rsid w:val="00A058EF"/>
    <w:rsid w:val="00A06903"/>
    <w:rsid w:val="00A1120B"/>
    <w:rsid w:val="00A36F0C"/>
    <w:rsid w:val="00A41264"/>
    <w:rsid w:val="00A4360B"/>
    <w:rsid w:val="00A54845"/>
    <w:rsid w:val="00A54A45"/>
    <w:rsid w:val="00A551AC"/>
    <w:rsid w:val="00A559B7"/>
    <w:rsid w:val="00A63CE9"/>
    <w:rsid w:val="00A668D0"/>
    <w:rsid w:val="00A72D42"/>
    <w:rsid w:val="00A8165F"/>
    <w:rsid w:val="00A86FCE"/>
    <w:rsid w:val="00A94264"/>
    <w:rsid w:val="00A97E6A"/>
    <w:rsid w:val="00AA0563"/>
    <w:rsid w:val="00AB0C4E"/>
    <w:rsid w:val="00AB3F95"/>
    <w:rsid w:val="00AC24AC"/>
    <w:rsid w:val="00AC5DFB"/>
    <w:rsid w:val="00AD14D1"/>
    <w:rsid w:val="00AE10B5"/>
    <w:rsid w:val="00AE2006"/>
    <w:rsid w:val="00AE3AC3"/>
    <w:rsid w:val="00AE3AC9"/>
    <w:rsid w:val="00AF4536"/>
    <w:rsid w:val="00B0423C"/>
    <w:rsid w:val="00B06EB2"/>
    <w:rsid w:val="00B07870"/>
    <w:rsid w:val="00B144E6"/>
    <w:rsid w:val="00B268E1"/>
    <w:rsid w:val="00B34E66"/>
    <w:rsid w:val="00B36F29"/>
    <w:rsid w:val="00B37D80"/>
    <w:rsid w:val="00B406C9"/>
    <w:rsid w:val="00B60620"/>
    <w:rsid w:val="00B61CB8"/>
    <w:rsid w:val="00B705D1"/>
    <w:rsid w:val="00B70A83"/>
    <w:rsid w:val="00B8754B"/>
    <w:rsid w:val="00B87AA8"/>
    <w:rsid w:val="00B87DFB"/>
    <w:rsid w:val="00BA0968"/>
    <w:rsid w:val="00BA4230"/>
    <w:rsid w:val="00BA759C"/>
    <w:rsid w:val="00BC511E"/>
    <w:rsid w:val="00BD2D49"/>
    <w:rsid w:val="00BD3AF9"/>
    <w:rsid w:val="00BD473A"/>
    <w:rsid w:val="00BD5A5F"/>
    <w:rsid w:val="00BD6F84"/>
    <w:rsid w:val="00BE22E6"/>
    <w:rsid w:val="00BF4E5B"/>
    <w:rsid w:val="00BF5125"/>
    <w:rsid w:val="00C03B8C"/>
    <w:rsid w:val="00C03CCA"/>
    <w:rsid w:val="00C06D0E"/>
    <w:rsid w:val="00C11F01"/>
    <w:rsid w:val="00C16A5A"/>
    <w:rsid w:val="00C252AF"/>
    <w:rsid w:val="00C261B0"/>
    <w:rsid w:val="00C30CFB"/>
    <w:rsid w:val="00C32B6A"/>
    <w:rsid w:val="00C364D9"/>
    <w:rsid w:val="00C466F5"/>
    <w:rsid w:val="00C5084E"/>
    <w:rsid w:val="00C51E81"/>
    <w:rsid w:val="00C53E56"/>
    <w:rsid w:val="00C5545F"/>
    <w:rsid w:val="00C622E6"/>
    <w:rsid w:val="00C67549"/>
    <w:rsid w:val="00C733A0"/>
    <w:rsid w:val="00C77F66"/>
    <w:rsid w:val="00C860FD"/>
    <w:rsid w:val="00C90273"/>
    <w:rsid w:val="00C91CCD"/>
    <w:rsid w:val="00C957C2"/>
    <w:rsid w:val="00C96D6D"/>
    <w:rsid w:val="00CB266A"/>
    <w:rsid w:val="00CB2BF8"/>
    <w:rsid w:val="00CB6555"/>
    <w:rsid w:val="00CC1629"/>
    <w:rsid w:val="00CC74D5"/>
    <w:rsid w:val="00CD10CF"/>
    <w:rsid w:val="00CD5EB6"/>
    <w:rsid w:val="00CE47AC"/>
    <w:rsid w:val="00D03CFE"/>
    <w:rsid w:val="00D341D9"/>
    <w:rsid w:val="00D34388"/>
    <w:rsid w:val="00D36E50"/>
    <w:rsid w:val="00D452F9"/>
    <w:rsid w:val="00D47FFD"/>
    <w:rsid w:val="00D60CB2"/>
    <w:rsid w:val="00D73268"/>
    <w:rsid w:val="00D73836"/>
    <w:rsid w:val="00D7519B"/>
    <w:rsid w:val="00D76182"/>
    <w:rsid w:val="00D96E5B"/>
    <w:rsid w:val="00DA1677"/>
    <w:rsid w:val="00DA39C8"/>
    <w:rsid w:val="00DC1539"/>
    <w:rsid w:val="00DC1F5E"/>
    <w:rsid w:val="00DC3E0A"/>
    <w:rsid w:val="00DD59EF"/>
    <w:rsid w:val="00DF059F"/>
    <w:rsid w:val="00DF13E0"/>
    <w:rsid w:val="00DF2682"/>
    <w:rsid w:val="00E026B9"/>
    <w:rsid w:val="00E0584D"/>
    <w:rsid w:val="00E233B2"/>
    <w:rsid w:val="00E36B1B"/>
    <w:rsid w:val="00E54212"/>
    <w:rsid w:val="00E66B43"/>
    <w:rsid w:val="00E70960"/>
    <w:rsid w:val="00E74D5A"/>
    <w:rsid w:val="00E855D8"/>
    <w:rsid w:val="00E90E5E"/>
    <w:rsid w:val="00EB05ED"/>
    <w:rsid w:val="00EB215A"/>
    <w:rsid w:val="00EB4416"/>
    <w:rsid w:val="00EB5EAD"/>
    <w:rsid w:val="00EC09EB"/>
    <w:rsid w:val="00EC68DB"/>
    <w:rsid w:val="00EF6835"/>
    <w:rsid w:val="00F13753"/>
    <w:rsid w:val="00F17EBA"/>
    <w:rsid w:val="00F27DA4"/>
    <w:rsid w:val="00F37928"/>
    <w:rsid w:val="00F40403"/>
    <w:rsid w:val="00F53FB2"/>
    <w:rsid w:val="00F774ED"/>
    <w:rsid w:val="00F80A1A"/>
    <w:rsid w:val="00F83832"/>
    <w:rsid w:val="00F93386"/>
    <w:rsid w:val="00FA27E2"/>
    <w:rsid w:val="00FA370B"/>
    <w:rsid w:val="00FA411D"/>
    <w:rsid w:val="00FA434F"/>
    <w:rsid w:val="00FB1FD9"/>
    <w:rsid w:val="00FB49DC"/>
    <w:rsid w:val="00FB7269"/>
    <w:rsid w:val="00FE3EDA"/>
    <w:rsid w:val="00FE6BE6"/>
    <w:rsid w:val="00FF24D3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9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40A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40A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26E1-2B4C-4CB1-9E07-E849C03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248</cp:revision>
  <cp:lastPrinted>2024-03-20T06:04:00Z</cp:lastPrinted>
  <dcterms:created xsi:type="dcterms:W3CDTF">2022-03-10T06:28:00Z</dcterms:created>
  <dcterms:modified xsi:type="dcterms:W3CDTF">2024-03-20T06:04:00Z</dcterms:modified>
</cp:coreProperties>
</file>